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3.0.0 -->
  <w:body>
    <w:p w:rsidR="00BA362C" w:rsidP="003552AA">
      <w:pPr>
        <w:shd w:val="clear" w:color="auto" w:fill="FFFFFF"/>
        <w:ind w:left="34" w:right="1"/>
        <w:jc w:val="center"/>
        <w:rPr>
          <w:b/>
          <w:sz w:val="28"/>
          <w:szCs w:val="22"/>
        </w:rPr>
      </w:pPr>
      <w:r w:rsidRPr="0061470E">
        <w:rPr>
          <w:b/>
          <w:sz w:val="28"/>
          <w:szCs w:val="22"/>
        </w:rPr>
        <w:t>ПрАТ</w:t>
      </w:r>
      <w:r w:rsidRPr="0061470E">
        <w:rPr>
          <w:b/>
          <w:sz w:val="28"/>
          <w:szCs w:val="22"/>
        </w:rPr>
        <w:t xml:space="preserve"> «Натурфарм</w:t>
      </w:r>
      <w:r w:rsidRPr="0061470E">
        <w:rPr>
          <w:b/>
          <w:sz w:val="28"/>
          <w:szCs w:val="22"/>
        </w:rPr>
        <w:t xml:space="preserve">» </w:t>
      </w:r>
    </w:p>
    <w:p w:rsidR="006C24A8" w:rsidP="003552AA">
      <w:pPr>
        <w:shd w:val="clear" w:color="auto" w:fill="FFFFFF"/>
        <w:ind w:left="34" w:right="1"/>
        <w:jc w:val="center"/>
        <w:rPr>
          <w:b/>
          <w:sz w:val="28"/>
          <w:szCs w:val="22"/>
        </w:rPr>
      </w:pPr>
      <w:r>
        <w:rPr>
          <w:b/>
          <w:sz w:val="28"/>
          <w:szCs w:val="22"/>
        </w:rPr>
        <w:t xml:space="preserve">ДОКУМЕНТАЦІЯ </w:t>
      </w:r>
      <w:r w:rsidRPr="00531C8D" w:rsidR="0073594B">
        <w:rPr>
          <w:b/>
          <w:sz w:val="28"/>
          <w:szCs w:val="22"/>
        </w:rPr>
        <w:t xml:space="preserve"> ТОРГІВ</w:t>
      </w:r>
    </w:p>
    <w:p w:rsidR="002F3D66" w:rsidP="003552AA">
      <w:pPr>
        <w:shd w:val="clear" w:color="auto" w:fill="FFFFFF"/>
        <w:ind w:left="34" w:right="1"/>
        <w:jc w:val="center"/>
        <w:rPr>
          <w:b/>
          <w:sz w:val="28"/>
          <w:szCs w:val="22"/>
        </w:rPr>
      </w:pPr>
    </w:p>
    <w:tbl>
      <w:tblPr>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
      <w:tblGrid>
        <w:gridCol w:w="1835"/>
        <w:gridCol w:w="851"/>
        <w:gridCol w:w="7371"/>
      </w:tblGrid>
      <w:tr w:rsidTr="00747E1A">
        <w:tblPrEx>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Ex>
        <w:trPr>
          <w:trHeight w:val="173"/>
          <w:tblCellSpacing w:w="15" w:type="dxa"/>
        </w:trPr>
        <w:tc>
          <w:tcPr>
            <w:tcW w:w="9997" w:type="dxa"/>
            <w:gridSpan w:val="3"/>
            <w:tcMar>
              <w:top w:w="15" w:type="dxa"/>
              <w:left w:w="15" w:type="dxa"/>
              <w:bottom w:w="15" w:type="dxa"/>
              <w:right w:w="15" w:type="dxa"/>
            </w:tcMar>
          </w:tcPr>
          <w:p w:rsidR="00747E1A" w:rsidRPr="009907A1" w:rsidP="00AD49E0">
            <w:pPr>
              <w:pStyle w:val="NormalWeb"/>
              <w:tabs>
                <w:tab w:val="center" w:pos="4991"/>
                <w:tab w:val="right" w:pos="9983"/>
              </w:tabs>
              <w:ind w:right="-143"/>
              <w:jc w:val="center"/>
              <w:rPr>
                <w:lang w:val="uk-UA"/>
              </w:rPr>
            </w:pPr>
            <w:r w:rsidRPr="009907A1">
              <w:rPr>
                <w:b/>
                <w:lang w:val="uk-UA"/>
              </w:rPr>
              <w:br w:type="page"/>
            </w:r>
            <w:r w:rsidRPr="009907A1">
              <w:rPr>
                <w:b/>
                <w:lang w:val="uk-UA"/>
              </w:rPr>
              <w:br w:type="page"/>
            </w:r>
            <w:r w:rsidRPr="009907A1">
              <w:rPr>
                <w:b/>
                <w:bCs/>
                <w:lang w:val="uk-UA"/>
              </w:rPr>
              <w:t>I. Загальні положення</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1. Інформація про Замовника торгів</w:t>
            </w:r>
            <w:r w:rsidRPr="002F3D66">
              <w:rPr>
                <w:sz w:val="20"/>
                <w:lang w:val="uk-UA"/>
              </w:rPr>
              <w:t> </w:t>
            </w:r>
          </w:p>
        </w:tc>
        <w:tc>
          <w:tcPr>
            <w:tcW w:w="7326" w:type="dxa"/>
            <w:tcMar>
              <w:top w:w="15" w:type="dxa"/>
              <w:left w:w="15" w:type="dxa"/>
              <w:bottom w:w="15" w:type="dxa"/>
              <w:right w:w="15" w:type="dxa"/>
            </w:tcMar>
          </w:tcPr>
          <w:p w:rsidR="00747E1A" w:rsidRPr="0061470E" w:rsidP="003B45D9">
            <w:pPr>
              <w:pStyle w:val="NormalWeb"/>
              <w:spacing w:after="0" w:afterAutospacing="0"/>
              <w:ind w:left="104"/>
              <w:rPr>
                <w:sz w:val="22"/>
                <w:szCs w:val="22"/>
                <w:lang w:val="uk-UA"/>
              </w:rPr>
            </w:pPr>
            <w:r w:rsidRPr="0061470E">
              <w:rPr>
                <w:b/>
                <w:sz w:val="22"/>
                <w:szCs w:val="22"/>
                <w:lang w:val="uk-UA"/>
              </w:rPr>
              <w:t>ПрАТ</w:t>
            </w:r>
            <w:r w:rsidRPr="0061470E">
              <w:rPr>
                <w:b/>
                <w:sz w:val="22"/>
                <w:szCs w:val="22"/>
                <w:lang w:val="uk-UA"/>
              </w:rPr>
              <w:t xml:space="preserve"> </w:t>
            </w:r>
            <w:r w:rsidRPr="008804E9">
              <w:rPr>
                <w:b/>
                <w:sz w:val="22"/>
                <w:szCs w:val="22"/>
                <w:lang w:val="uk-UA"/>
              </w:rPr>
              <w:t>«</w:t>
            </w:r>
            <w:r w:rsidRPr="008804E9">
              <w:rPr>
                <w:b/>
                <w:lang w:val="uk-UA"/>
              </w:rPr>
              <w:t>Натурфарм</w:t>
            </w:r>
            <w:r w:rsidRPr="008804E9">
              <w:rPr>
                <w:b/>
                <w:sz w:val="22"/>
                <w:szCs w:val="22"/>
                <w:lang w:val="uk-UA"/>
              </w:rPr>
              <w:t>»</w:t>
            </w:r>
            <w:r w:rsidRPr="0061470E" w:rsidR="000E6A74">
              <w:rPr>
                <w:b/>
                <w:sz w:val="22"/>
                <w:szCs w:val="22"/>
                <w:lang w:val="uk-UA"/>
              </w:rPr>
              <w:t xml:space="preserve"> </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 xml:space="preserve">2. Посадова особа Замовника, уповноважена здійснювати зв'язок з Учасниками: </w:t>
            </w:r>
          </w:p>
        </w:tc>
        <w:tc>
          <w:tcPr>
            <w:tcW w:w="7326" w:type="dxa"/>
            <w:tcMar>
              <w:top w:w="15" w:type="dxa"/>
              <w:left w:w="15" w:type="dxa"/>
              <w:bottom w:w="15" w:type="dxa"/>
              <w:right w:w="15" w:type="dxa"/>
            </w:tcMar>
          </w:tcPr>
          <w:p w:rsidR="00747E1A" w:rsidRPr="003B45D9" w:rsidP="00747E1A">
            <w:pPr>
              <w:rPr>
                <w:b/>
                <w:sz w:val="22"/>
                <w:szCs w:val="22"/>
              </w:rPr>
            </w:pPr>
            <w:r w:rsidRPr="003B45D9">
              <w:rPr>
                <w:b/>
                <w:sz w:val="22"/>
                <w:szCs w:val="22"/>
              </w:rPr>
              <w:t>- з технічних питань:</w:t>
            </w:r>
          </w:p>
          <w:p w:rsidR="008804E9" w:rsidP="00747E1A">
            <w:pPr>
              <w:rPr>
                <w:b/>
                <w:sz w:val="22"/>
                <w:szCs w:val="22"/>
              </w:rPr>
            </w:pPr>
            <w:r w:rsidRPr="0061470E">
              <w:rPr>
                <w:b/>
                <w:sz w:val="22"/>
                <w:szCs w:val="22"/>
              </w:rPr>
              <w:t>Украина</w:t>
            </w:r>
            <w:r w:rsidRPr="0061470E">
              <w:rPr>
                <w:b/>
                <w:sz w:val="22"/>
                <w:szCs w:val="22"/>
              </w:rPr>
              <w:t xml:space="preserve"> Тест</w:t>
            </w:r>
            <w:r w:rsidRPr="0061470E">
              <w:rPr>
                <w:b/>
                <w:sz w:val="22"/>
                <w:szCs w:val="22"/>
              </w:rPr>
              <w:t xml:space="preserve"> </w:t>
            </w:r>
            <w:r w:rsidRPr="0061470E">
              <w:rPr>
                <w:b/>
                <w:sz w:val="22"/>
                <w:szCs w:val="22"/>
              </w:rPr>
              <w:t xml:space="preserve">, </w:t>
            </w:r>
            <w:r w:rsidRPr="008804E9">
              <w:rPr>
                <w:b/>
                <w:sz w:val="22"/>
                <w:szCs w:val="22"/>
              </w:rPr>
              <w:t xml:space="preserve"> </w:t>
            </w:r>
            <w:r w:rsidRPr="0061470E" w:rsidR="008E0575">
              <w:rPr>
                <w:b/>
                <w:sz w:val="22"/>
                <w:szCs w:val="22"/>
              </w:rPr>
              <w:t>test.ukraine@alpenpharma.com</w:t>
            </w:r>
            <w:r w:rsidRPr="008804E9" w:rsidR="008E0575">
              <w:rPr>
                <w:b/>
                <w:sz w:val="22"/>
                <w:szCs w:val="22"/>
              </w:rPr>
              <w:t xml:space="preserve">, </w:t>
            </w:r>
          </w:p>
          <w:p w:rsidR="008804E9" w:rsidP="008E0575">
            <w:pPr>
              <w:rPr>
                <w:b/>
                <w:sz w:val="22"/>
                <w:szCs w:val="22"/>
              </w:rPr>
            </w:pPr>
            <w:r w:rsidRPr="003B45D9">
              <w:rPr>
                <w:b/>
                <w:sz w:val="22"/>
                <w:szCs w:val="22"/>
              </w:rPr>
              <w:t>- з організаційних питань:</w:t>
            </w:r>
            <w:r w:rsidRPr="002F3D66">
              <w:rPr>
                <w:b/>
                <w:sz w:val="22"/>
                <w:szCs w:val="22"/>
              </w:rPr>
              <w:t xml:space="preserve"> </w:t>
            </w:r>
          </w:p>
          <w:p w:rsidR="00747E1A" w:rsidRPr="008E0575" w:rsidP="00747E1A">
            <w:pPr>
              <w:rPr>
                <w:b/>
                <w:sz w:val="22"/>
                <w:szCs w:val="22"/>
              </w:rPr>
            </w:pPr>
            <w:r w:rsidRPr="0061470E">
              <w:rPr>
                <w:b/>
                <w:sz w:val="22"/>
                <w:szCs w:val="22"/>
              </w:rPr>
              <w:t>Украина</w:t>
            </w:r>
            <w:r w:rsidRPr="0061470E">
              <w:rPr>
                <w:b/>
                <w:sz w:val="22"/>
                <w:szCs w:val="22"/>
              </w:rPr>
              <w:t xml:space="preserve"> Тест</w:t>
            </w:r>
            <w:r w:rsidRPr="0061470E">
              <w:rPr>
                <w:b/>
                <w:sz w:val="22"/>
                <w:szCs w:val="22"/>
              </w:rPr>
              <w:t xml:space="preserve"> </w:t>
            </w:r>
            <w:r w:rsidRPr="0061470E">
              <w:rPr>
                <w:b/>
                <w:sz w:val="22"/>
                <w:szCs w:val="22"/>
              </w:rPr>
              <w:t xml:space="preserve">, </w:t>
            </w:r>
            <w:r w:rsidRPr="008804E9" w:rsidR="008804E9">
              <w:rPr>
                <w:b/>
                <w:sz w:val="22"/>
                <w:szCs w:val="22"/>
              </w:rPr>
              <w:t xml:space="preserve"> </w:t>
            </w:r>
            <w:r w:rsidRPr="0061470E">
              <w:rPr>
                <w:b/>
                <w:sz w:val="22"/>
                <w:szCs w:val="22"/>
              </w:rPr>
              <w:t>test.ukraine@alpenpharma.com</w:t>
            </w:r>
            <w:r w:rsidRPr="008E0575">
              <w:rPr>
                <w:b/>
                <w:sz w:val="22"/>
                <w:szCs w:val="22"/>
              </w:rPr>
              <w:t xml:space="preserve">, </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sz w:val="20"/>
                <w:lang w:val="uk-UA"/>
              </w:rPr>
            </w:pPr>
            <w:r w:rsidRPr="002F3D66">
              <w:rPr>
                <w:b/>
                <w:bCs/>
                <w:sz w:val="20"/>
                <w:lang w:val="uk-UA"/>
              </w:rPr>
              <w:t>3. Інформація про предмет закупівлі</w:t>
            </w:r>
            <w:r w:rsidRPr="002F3D66">
              <w:rPr>
                <w:sz w:val="20"/>
                <w:lang w:val="uk-UA"/>
              </w:rPr>
              <w:t> </w:t>
            </w:r>
          </w:p>
        </w:tc>
        <w:tc>
          <w:tcPr>
            <w:tcW w:w="7326" w:type="dxa"/>
            <w:tcMar>
              <w:top w:w="15" w:type="dxa"/>
              <w:left w:w="15" w:type="dxa"/>
              <w:bottom w:w="15" w:type="dxa"/>
              <w:right w:w="15" w:type="dxa"/>
            </w:tcMar>
          </w:tcPr>
          <w:p w:rsidR="00747E1A" w:rsidRPr="003B45D9" w:rsidP="007903E7">
            <w:pPr>
              <w:pStyle w:val="NormalWeb"/>
              <w:rPr>
                <w:sz w:val="22"/>
                <w:szCs w:val="22"/>
                <w:lang w:val="en-US"/>
              </w:rPr>
            </w:pPr>
            <w:r w:rsidRPr="008E0575">
              <w:rPr>
                <w:sz w:val="22"/>
                <w:szCs w:val="22"/>
                <w:lang w:val="en-US"/>
              </w:rPr>
              <w:t>qqq</w:t>
            </w:r>
          </w:p>
        </w:tc>
      </w:tr>
      <w:tr w:rsidTr="00747E1A">
        <w:tblPrEx>
          <w:tblW w:w="10057" w:type="dxa"/>
          <w:tblCellSpacing w:w="15" w:type="dxa"/>
          <w:tblLayout w:type="fixed"/>
          <w:tblLook w:val="00A0"/>
        </w:tblPrEx>
        <w:trPr>
          <w:trHeight w:val="537"/>
          <w:tblCellSpacing w:w="15" w:type="dxa"/>
        </w:trPr>
        <w:tc>
          <w:tcPr>
            <w:tcW w:w="2641" w:type="dxa"/>
            <w:gridSpan w:val="2"/>
            <w:tcMar>
              <w:top w:w="15" w:type="dxa"/>
              <w:left w:w="15" w:type="dxa"/>
              <w:bottom w:w="15" w:type="dxa"/>
              <w:right w:w="15" w:type="dxa"/>
            </w:tcMar>
          </w:tcPr>
          <w:p w:rsidR="00747E1A" w:rsidRPr="002F3D66" w:rsidP="007903E7">
            <w:pPr>
              <w:ind w:right="108"/>
              <w:jc w:val="both"/>
              <w:textAlignment w:val="baseline"/>
              <w:rPr>
                <w:sz w:val="20"/>
                <w:lang w:eastAsia="uk-UA"/>
              </w:rPr>
            </w:pPr>
            <w:r w:rsidRPr="002F3D66">
              <w:rPr>
                <w:sz w:val="20"/>
                <w:lang w:eastAsia="uk-UA"/>
              </w:rPr>
              <w:t>Найменування предмета закупівлі</w:t>
            </w:r>
          </w:p>
        </w:tc>
        <w:tc>
          <w:tcPr>
            <w:tcW w:w="7326" w:type="dxa"/>
            <w:tcMar>
              <w:top w:w="15" w:type="dxa"/>
              <w:left w:w="15" w:type="dxa"/>
              <w:bottom w:w="15" w:type="dxa"/>
              <w:right w:w="15" w:type="dxa"/>
            </w:tcMar>
          </w:tcPr>
          <w:p w:rsidR="008E0575" w:rsidRPr="008804E9" w:rsidP="008804E9">
            <w:pPr>
              <w:autoSpaceDE w:val="0"/>
              <w:autoSpaceDN w:val="0"/>
              <w:adjustRightInd w:val="0"/>
              <w:rPr>
                <w:rFonts w:eastAsiaTheme="minorEastAsia"/>
                <w:b/>
                <w:bCs/>
                <w:sz w:val="14"/>
                <w:szCs w:val="18"/>
              </w:rPr>
            </w:pPr>
            <w:r w:rsidRPr="002F3D66">
              <w:rPr>
                <w:b/>
                <w:sz w:val="22"/>
                <w:szCs w:val="22"/>
              </w:rPr>
              <w:t>Код СРV</w:t>
            </w:r>
            <w:r w:rsidR="006D563B">
              <w:rPr>
                <w:b/>
                <w:sz w:val="22"/>
                <w:szCs w:val="22"/>
              </w:rPr>
              <w:t xml:space="preserve"> </w:t>
            </w:r>
            <w:r w:rsidRPr="008804E9">
              <w:rPr>
                <w:b/>
                <w:sz w:val="22"/>
                <w:szCs w:val="20"/>
              </w:rPr>
              <w:t>Рентгеновские аппараты</w:t>
            </w:r>
          </w:p>
        </w:tc>
      </w:tr>
      <w:tr w:rsidTr="00747E1A">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ind w:right="108"/>
              <w:textAlignment w:val="baseline"/>
              <w:rPr>
                <w:sz w:val="20"/>
                <w:lang w:eastAsia="uk-UA"/>
              </w:rPr>
            </w:pPr>
            <w:r w:rsidRPr="003B45D9">
              <w:rPr>
                <w:sz w:val="20"/>
                <w:lang w:eastAsia="uk-UA"/>
              </w:rPr>
              <w:t>Вид предмета закупівлі</w:t>
            </w:r>
          </w:p>
        </w:tc>
        <w:tc>
          <w:tcPr>
            <w:tcW w:w="7326" w:type="dxa"/>
            <w:tcMar>
              <w:top w:w="15" w:type="dxa"/>
              <w:left w:w="15" w:type="dxa"/>
              <w:bottom w:w="15" w:type="dxa"/>
              <w:right w:w="15" w:type="dxa"/>
            </w:tcMar>
          </w:tcPr>
          <w:p w:rsidR="00747E1A" w:rsidRPr="00302D65" w:rsidP="003B45D9">
            <w:pPr>
              <w:rPr>
                <w:rFonts w:eastAsia="Arial Unicode MS"/>
                <w:b/>
                <w:sz w:val="22"/>
                <w:szCs w:val="22"/>
                <w:highlight w:val="red"/>
              </w:rPr>
            </w:pPr>
            <w:r w:rsidRPr="003B45D9">
              <w:rPr>
                <w:b/>
                <w:sz w:val="22"/>
                <w:szCs w:val="22"/>
              </w:rPr>
              <w:t>________________</w:t>
            </w:r>
          </w:p>
        </w:tc>
      </w:tr>
      <w:tr w:rsidTr="005E5779">
        <w:tblPrEx>
          <w:tblW w:w="10057" w:type="dxa"/>
          <w:tblCellSpacing w:w="15" w:type="dxa"/>
          <w:tblLayout w:type="fixed"/>
          <w:tblLook w:val="00A0"/>
        </w:tblPrEx>
        <w:trPr>
          <w:trHeight w:val="464"/>
          <w:tblCellSpacing w:w="15" w:type="dxa"/>
        </w:trPr>
        <w:tc>
          <w:tcPr>
            <w:tcW w:w="2641" w:type="dxa"/>
            <w:gridSpan w:val="2"/>
            <w:tcMar>
              <w:top w:w="15" w:type="dxa"/>
              <w:left w:w="15" w:type="dxa"/>
              <w:bottom w:w="15" w:type="dxa"/>
              <w:right w:w="15" w:type="dxa"/>
            </w:tcMar>
          </w:tcPr>
          <w:p w:rsidR="00747E1A" w:rsidRPr="002F3D66" w:rsidP="007903E7">
            <w:pPr>
              <w:ind w:right="108"/>
              <w:textAlignment w:val="baseline"/>
              <w:rPr>
                <w:sz w:val="20"/>
                <w:lang w:eastAsia="uk-UA"/>
              </w:rPr>
            </w:pPr>
            <w:r w:rsidRPr="002F3D66">
              <w:rPr>
                <w:sz w:val="20"/>
                <w:lang w:eastAsia="uk-UA"/>
              </w:rPr>
              <w:t xml:space="preserve">Місце, кількість, обсяг поставки товарів </w:t>
            </w:r>
          </w:p>
        </w:tc>
        <w:tc>
          <w:tcPr>
            <w:tcW w:w="7326" w:type="dxa"/>
            <w:tcMar>
              <w:top w:w="15" w:type="dxa"/>
              <w:left w:w="15" w:type="dxa"/>
              <w:bottom w:w="15" w:type="dxa"/>
              <w:right w:w="15" w:type="dxa"/>
            </w:tcMar>
          </w:tcPr>
          <w:p w:rsidR="00747E1A" w:rsidRPr="002F3D66" w:rsidP="003B45D9">
            <w:pPr>
              <w:rPr>
                <w:b/>
                <w:sz w:val="22"/>
                <w:szCs w:val="22"/>
              </w:rPr>
            </w:pPr>
            <w:r>
              <w:rPr>
                <w:b/>
                <w:sz w:val="22"/>
                <w:szCs w:val="22"/>
              </w:rPr>
              <w:t>Згідно додатку №2</w:t>
            </w:r>
            <w:r w:rsidRPr="002F3D66" w:rsidR="00871CD0">
              <w:rPr>
                <w:b/>
                <w:sz w:val="22"/>
                <w:szCs w:val="22"/>
              </w:rPr>
              <w:t xml:space="preserve"> (потреба та основні вимоги згідно додатку).</w:t>
            </w:r>
          </w:p>
        </w:tc>
      </w:tr>
      <w:tr w:rsidTr="005E5779">
        <w:tblPrEx>
          <w:tblW w:w="10057" w:type="dxa"/>
          <w:tblCellSpacing w:w="15" w:type="dxa"/>
          <w:tblLayout w:type="fixed"/>
          <w:tblLook w:val="00A0"/>
        </w:tblPrEx>
        <w:trPr>
          <w:trHeight w:val="330"/>
          <w:tblCellSpacing w:w="15" w:type="dxa"/>
        </w:trPr>
        <w:tc>
          <w:tcPr>
            <w:tcW w:w="2641" w:type="dxa"/>
            <w:gridSpan w:val="2"/>
            <w:tcMar>
              <w:top w:w="15" w:type="dxa"/>
              <w:left w:w="15" w:type="dxa"/>
              <w:bottom w:w="15" w:type="dxa"/>
              <w:right w:w="15" w:type="dxa"/>
            </w:tcMar>
            <w:vAlign w:val="center"/>
          </w:tcPr>
          <w:p w:rsidR="00747E1A" w:rsidRPr="003B45D9" w:rsidP="007903E7">
            <w:pPr>
              <w:ind w:right="108"/>
              <w:textAlignment w:val="baseline"/>
              <w:rPr>
                <w:sz w:val="20"/>
                <w:lang w:eastAsia="uk-UA"/>
              </w:rPr>
            </w:pPr>
            <w:r w:rsidRPr="003B45D9">
              <w:rPr>
                <w:sz w:val="20"/>
                <w:lang w:eastAsia="uk-UA"/>
              </w:rPr>
              <w:t xml:space="preserve">Строк поставки товарів </w:t>
            </w:r>
          </w:p>
        </w:tc>
        <w:tc>
          <w:tcPr>
            <w:tcW w:w="7326" w:type="dxa"/>
            <w:tcMar>
              <w:top w:w="15" w:type="dxa"/>
              <w:left w:w="15" w:type="dxa"/>
              <w:bottom w:w="15" w:type="dxa"/>
              <w:right w:w="15" w:type="dxa"/>
            </w:tcMar>
            <w:vAlign w:val="center"/>
          </w:tcPr>
          <w:p w:rsidR="00747E1A" w:rsidRPr="005D63C0" w:rsidP="003B45D9">
            <w:pPr>
              <w:jc w:val="both"/>
              <w:rPr>
                <w:b/>
                <w:sz w:val="22"/>
                <w:szCs w:val="22"/>
                <w:highlight w:val="red"/>
                <w:lang w:val="en-US"/>
              </w:rPr>
            </w:pPr>
            <w:r>
              <w:rPr>
                <w:b/>
                <w:sz w:val="22"/>
                <w:szCs w:val="22"/>
                <w:lang w:val="en-US"/>
              </w:rPr>
              <w:t>12.11.2019</w:t>
            </w:r>
            <w:r>
              <w:rPr>
                <w:b/>
                <w:sz w:val="22"/>
                <w:szCs w:val="22"/>
                <w:lang w:val="en-US"/>
              </w:rPr>
              <w:t xml:space="preserve"> </w:t>
            </w:r>
            <w:r w:rsidRPr="003B45D9" w:rsidR="003B45D9">
              <w:rPr>
                <w:b/>
                <w:sz w:val="22"/>
                <w:szCs w:val="22"/>
                <w:lang w:val="ru-RU"/>
              </w:rPr>
              <w:t xml:space="preserve">- </w:t>
            </w:r>
            <w:r>
              <w:rPr>
                <w:b/>
                <w:sz w:val="22"/>
                <w:szCs w:val="22"/>
                <w:lang w:val="en-US"/>
              </w:rPr>
              <w:t>12.11.2019</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3B45D9" w:rsidP="007903E7">
            <w:pPr>
              <w:pStyle w:val="NormalWeb"/>
              <w:rPr>
                <w:sz w:val="20"/>
                <w:lang w:val="uk-UA"/>
              </w:rPr>
            </w:pPr>
            <w:r w:rsidRPr="003B45D9">
              <w:rPr>
                <w:sz w:val="20"/>
                <w:lang w:val="uk-UA"/>
              </w:rPr>
              <w:t>Очікувана вартість закупівлі  </w:t>
            </w:r>
          </w:p>
        </w:tc>
        <w:tc>
          <w:tcPr>
            <w:tcW w:w="7326" w:type="dxa"/>
            <w:tcMar>
              <w:top w:w="15" w:type="dxa"/>
              <w:left w:w="15" w:type="dxa"/>
              <w:bottom w:w="15" w:type="dxa"/>
              <w:right w:w="15" w:type="dxa"/>
            </w:tcMar>
          </w:tcPr>
          <w:p w:rsidR="00747E1A" w:rsidRPr="00572140" w:rsidP="00CD2108">
            <w:pPr>
              <w:jc w:val="both"/>
              <w:rPr>
                <w:rFonts w:eastAsia="Arial Unicode MS"/>
                <w:b/>
                <w:sz w:val="22"/>
                <w:szCs w:val="22"/>
                <w:highlight w:val="red"/>
                <w:lang w:val="ru-RU"/>
              </w:rPr>
            </w:pPr>
            <w:r>
              <w:rPr>
                <w:b/>
                <w:sz w:val="22"/>
                <w:szCs w:val="22"/>
                <w:lang w:val="en-US"/>
              </w:rPr>
              <w:t>1111111</w:t>
            </w:r>
          </w:p>
        </w:tc>
      </w:tr>
      <w:tr w:rsidTr="00747E1A">
        <w:tblPrEx>
          <w:tblW w:w="10057" w:type="dxa"/>
          <w:tblCellSpacing w:w="15" w:type="dxa"/>
          <w:tblLayout w:type="fixed"/>
          <w:tblLook w:val="00A0"/>
        </w:tblPrEx>
        <w:trPr>
          <w:trHeight w:val="408"/>
          <w:tblCellSpacing w:w="15" w:type="dxa"/>
        </w:trPr>
        <w:tc>
          <w:tcPr>
            <w:tcW w:w="2641" w:type="dxa"/>
            <w:gridSpan w:val="2"/>
            <w:tcMar>
              <w:top w:w="15" w:type="dxa"/>
              <w:left w:w="15" w:type="dxa"/>
              <w:bottom w:w="15" w:type="dxa"/>
              <w:right w:w="15" w:type="dxa"/>
            </w:tcMar>
            <w:vAlign w:val="center"/>
          </w:tcPr>
          <w:p w:rsidR="00747E1A" w:rsidRPr="002F3D66" w:rsidP="007903E7">
            <w:pPr>
              <w:pStyle w:val="NormalWeb"/>
              <w:rPr>
                <w:sz w:val="20"/>
                <w:lang w:val="uk-UA" w:eastAsia="uk-UA"/>
              </w:rPr>
            </w:pPr>
            <w:r w:rsidRPr="002F3D66">
              <w:rPr>
                <w:b/>
                <w:bCs/>
                <w:sz w:val="20"/>
                <w:lang w:val="uk-UA"/>
              </w:rPr>
              <w:t>4. Процедура закупівлі</w:t>
            </w:r>
          </w:p>
        </w:tc>
        <w:tc>
          <w:tcPr>
            <w:tcW w:w="7326" w:type="dxa"/>
            <w:tcMar>
              <w:top w:w="15" w:type="dxa"/>
              <w:left w:w="15" w:type="dxa"/>
              <w:bottom w:w="15" w:type="dxa"/>
              <w:right w:w="15" w:type="dxa"/>
            </w:tcMar>
            <w:vAlign w:val="center"/>
          </w:tcPr>
          <w:p w:rsidR="00747E1A" w:rsidRPr="002F3D66" w:rsidP="003B45D9">
            <w:pPr>
              <w:rPr>
                <w:b/>
                <w:sz w:val="22"/>
                <w:szCs w:val="22"/>
              </w:rPr>
            </w:pPr>
            <w:r w:rsidRPr="002F3D66">
              <w:rPr>
                <w:sz w:val="22"/>
                <w:szCs w:val="22"/>
              </w:rPr>
              <w:t>електронні торги</w:t>
            </w:r>
          </w:p>
        </w:tc>
      </w:tr>
      <w:tr w:rsidTr="005E5779">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rPr>
                <w:b/>
                <w:bCs/>
                <w:sz w:val="20"/>
              </w:rPr>
            </w:pPr>
            <w:r w:rsidRPr="003B45D9">
              <w:rPr>
                <w:b/>
                <w:bCs/>
                <w:sz w:val="20"/>
                <w:lang w:val="ru-RU"/>
              </w:rPr>
              <w:t>5</w:t>
            </w:r>
            <w:r w:rsidRPr="003B45D9">
              <w:rPr>
                <w:b/>
                <w:bCs/>
                <w:sz w:val="20"/>
              </w:rPr>
              <w:t xml:space="preserve">. Дата, час початку подання пропозицій: </w:t>
            </w:r>
          </w:p>
        </w:tc>
        <w:tc>
          <w:tcPr>
            <w:tcW w:w="7326" w:type="dxa"/>
            <w:tcMar>
              <w:top w:w="15" w:type="dxa"/>
              <w:left w:w="15" w:type="dxa"/>
              <w:bottom w:w="15" w:type="dxa"/>
              <w:right w:w="15" w:type="dxa"/>
            </w:tcMar>
          </w:tcPr>
          <w:p w:rsidR="00747E1A" w:rsidRPr="003B45D9" w:rsidP="00881367">
            <w:pPr>
              <w:rPr>
                <w:sz w:val="22"/>
                <w:szCs w:val="22"/>
              </w:rPr>
            </w:pPr>
            <w:r w:rsidRPr="00315E76">
              <w:rPr>
                <w:b/>
                <w:bCs/>
                <w:sz w:val="22"/>
                <w:szCs w:val="22"/>
              </w:rPr>
              <w:t>12.11.2019 0:00:00</w:t>
            </w:r>
            <w:r w:rsidRPr="003B45D9" w:rsidR="007A530C">
              <w:rPr>
                <w:b/>
                <w:bCs/>
                <w:sz w:val="22"/>
                <w:szCs w:val="22"/>
              </w:rPr>
              <w:t>, за київським часом</w:t>
            </w:r>
          </w:p>
        </w:tc>
      </w:tr>
      <w:tr w:rsidTr="005E5779">
        <w:tblPrEx>
          <w:tblW w:w="10057" w:type="dxa"/>
          <w:tblCellSpacing w:w="15" w:type="dxa"/>
          <w:tblLayout w:type="fixed"/>
          <w:tblLook w:val="00A0"/>
        </w:tblPrEx>
        <w:trPr>
          <w:trHeight w:val="446"/>
          <w:tblCellSpacing w:w="15" w:type="dxa"/>
        </w:trPr>
        <w:tc>
          <w:tcPr>
            <w:tcW w:w="2641" w:type="dxa"/>
            <w:gridSpan w:val="2"/>
            <w:tcMar>
              <w:top w:w="15" w:type="dxa"/>
              <w:left w:w="15" w:type="dxa"/>
              <w:bottom w:w="15" w:type="dxa"/>
              <w:right w:w="15" w:type="dxa"/>
            </w:tcMar>
          </w:tcPr>
          <w:p w:rsidR="00747E1A" w:rsidRPr="002F3D66" w:rsidP="007903E7">
            <w:pPr>
              <w:rPr>
                <w:b/>
                <w:bCs/>
                <w:sz w:val="20"/>
              </w:rPr>
            </w:pPr>
            <w:r>
              <w:rPr>
                <w:b/>
                <w:bCs/>
                <w:sz w:val="20"/>
                <w:lang w:val="ru-RU"/>
              </w:rPr>
              <w:t>6</w:t>
            </w:r>
            <w:r w:rsidRPr="002F3D66">
              <w:rPr>
                <w:b/>
                <w:bCs/>
                <w:sz w:val="20"/>
              </w:rPr>
              <w:t xml:space="preserve">. Дата, час закінчення подання пропозицій: </w:t>
            </w:r>
          </w:p>
        </w:tc>
        <w:tc>
          <w:tcPr>
            <w:tcW w:w="7326" w:type="dxa"/>
            <w:tcMar>
              <w:top w:w="15" w:type="dxa"/>
              <w:left w:w="15" w:type="dxa"/>
              <w:bottom w:w="15" w:type="dxa"/>
              <w:right w:w="15" w:type="dxa"/>
            </w:tcMar>
          </w:tcPr>
          <w:p w:rsidR="00747E1A" w:rsidRPr="002F3D66" w:rsidP="00881367">
            <w:pPr>
              <w:rPr>
                <w:sz w:val="22"/>
                <w:szCs w:val="22"/>
              </w:rPr>
            </w:pPr>
            <w:r w:rsidRPr="00315E76">
              <w:rPr>
                <w:b/>
                <w:bCs/>
                <w:sz w:val="22"/>
                <w:szCs w:val="22"/>
              </w:rPr>
              <w:t>12.11.2019 17:50:00</w:t>
            </w:r>
            <w:r w:rsidRPr="003B45D9" w:rsidR="003B45D9">
              <w:rPr>
                <w:b/>
                <w:bCs/>
                <w:sz w:val="22"/>
                <w:szCs w:val="22"/>
              </w:rPr>
              <w:t xml:space="preserve">, </w:t>
            </w:r>
            <w:r w:rsidRPr="002F3D66" w:rsidR="00881367">
              <w:rPr>
                <w:b/>
                <w:bCs/>
                <w:sz w:val="22"/>
                <w:szCs w:val="22"/>
              </w:rPr>
              <w:t>за київським часом</w:t>
            </w:r>
          </w:p>
        </w:tc>
      </w:tr>
      <w:tr w:rsidTr="00747E1A">
        <w:tblPrEx>
          <w:tblW w:w="10057" w:type="dxa"/>
          <w:tblCellSpacing w:w="15" w:type="dxa"/>
          <w:tblLayout w:type="fixed"/>
          <w:tblLook w:val="00A0"/>
        </w:tblPrEx>
        <w:trPr>
          <w:trHeight w:val="316"/>
          <w:tblCellSpacing w:w="15" w:type="dxa"/>
        </w:trPr>
        <w:tc>
          <w:tcPr>
            <w:tcW w:w="2641" w:type="dxa"/>
            <w:gridSpan w:val="2"/>
            <w:tcMar>
              <w:top w:w="15" w:type="dxa"/>
              <w:left w:w="15" w:type="dxa"/>
              <w:bottom w:w="15" w:type="dxa"/>
              <w:right w:w="15" w:type="dxa"/>
            </w:tcMar>
            <w:vAlign w:val="center"/>
          </w:tcPr>
          <w:p w:rsidR="007810B5" w:rsidRPr="002F3D66" w:rsidP="007903E7">
            <w:pPr>
              <w:rPr>
                <w:b/>
                <w:bCs/>
                <w:sz w:val="20"/>
                <w:lang w:val="ru-RU"/>
              </w:rPr>
            </w:pPr>
            <w:r w:rsidRPr="00881367">
              <w:rPr>
                <w:b/>
                <w:bCs/>
                <w:lang w:val="ru-RU"/>
              </w:rPr>
              <w:t>9</w:t>
            </w:r>
            <w:r w:rsidRPr="009907A1">
              <w:rPr>
                <w:b/>
                <w:bCs/>
              </w:rPr>
              <w:t>. Оцінка пропозицій:</w:t>
            </w:r>
          </w:p>
        </w:tc>
        <w:tc>
          <w:tcPr>
            <w:tcW w:w="7326" w:type="dxa"/>
            <w:tcMar>
              <w:top w:w="15" w:type="dxa"/>
              <w:left w:w="15" w:type="dxa"/>
              <w:bottom w:w="15" w:type="dxa"/>
              <w:right w:w="15" w:type="dxa"/>
            </w:tcMar>
            <w:vAlign w:val="center"/>
          </w:tcPr>
          <w:p w:rsidR="007810B5" w:rsidRPr="00B813F7" w:rsidP="007810B5">
            <w:pPr>
              <w:ind w:left="96"/>
              <w:jc w:val="both"/>
              <w:rPr>
                <w:sz w:val="22"/>
              </w:rPr>
            </w:pPr>
            <w:r w:rsidRPr="00B813F7">
              <w:rPr>
                <w:sz w:val="22"/>
              </w:rPr>
              <w:t xml:space="preserve">Оцінка пропозицій конкурсних торгів проводиться електронною системою </w:t>
            </w:r>
            <w:r w:rsidR="00FD406D">
              <w:rPr>
                <w:sz w:val="22"/>
              </w:rPr>
              <w:t xml:space="preserve">підприємства </w:t>
            </w:r>
            <w:r w:rsidRPr="00B813F7">
              <w:rPr>
                <w:sz w:val="22"/>
              </w:rPr>
              <w:t>автоматично на основі критеріїв і методики оцінки, зазначених замовником у документації з конкурсних торгів</w:t>
            </w:r>
            <w:r w:rsidR="00FD406D">
              <w:rPr>
                <w:sz w:val="22"/>
              </w:rPr>
              <w:t>.</w:t>
            </w:r>
            <w:r w:rsidRPr="00B813F7">
              <w:rPr>
                <w:sz w:val="22"/>
              </w:rPr>
              <w:t xml:space="preserve"> Критерієм оцінки є ці</w:t>
            </w:r>
            <w:r>
              <w:rPr>
                <w:sz w:val="22"/>
              </w:rPr>
              <w:t>н</w:t>
            </w:r>
            <w:r>
              <w:rPr>
                <w:sz w:val="22"/>
                <w:lang w:val="ru-RU"/>
              </w:rPr>
              <w:t>а</w:t>
            </w:r>
            <w:r w:rsidRPr="00B813F7">
              <w:rPr>
                <w:sz w:val="22"/>
              </w:rPr>
              <w:t xml:space="preserve">. </w:t>
            </w:r>
          </w:p>
          <w:p w:rsidR="007810B5" w:rsidRPr="00C36D03" w:rsidP="00C36D03">
            <w:pPr>
              <w:ind w:left="96"/>
              <w:jc w:val="both"/>
              <w:rPr>
                <w:sz w:val="22"/>
              </w:rPr>
            </w:pPr>
            <w:r w:rsidRPr="00B813F7">
              <w:rPr>
                <w:sz w:val="22"/>
              </w:rPr>
              <w:t xml:space="preserve">Найбільш економічно вигідною визнається пропозиція найнижча за вартісним показником.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9907A1" w:rsidP="007903E7">
            <w:pPr>
              <w:pStyle w:val="NormalWeb"/>
              <w:jc w:val="center"/>
              <w:rPr>
                <w:lang w:val="uk-UA"/>
              </w:rPr>
            </w:pPr>
            <w:r w:rsidRPr="009907A1">
              <w:rPr>
                <w:b/>
                <w:bCs/>
                <w:lang w:val="uk-UA"/>
              </w:rPr>
              <w:t>II. Вимоги до кваліфікації Учасника та спосіб їх підтвердження</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1. Перелік документів, що підтверджують кваліфікацію Учасника</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FD1C3F" w:rsidP="002F3D66">
            <w:pPr>
              <w:ind w:left="239" w:firstLine="425"/>
              <w:rPr>
                <w:b/>
                <w:sz w:val="22"/>
                <w:szCs w:val="22"/>
              </w:rPr>
            </w:pPr>
            <w:r w:rsidRPr="00FD1C3F">
              <w:rPr>
                <w:b/>
                <w:sz w:val="22"/>
                <w:szCs w:val="22"/>
              </w:rPr>
              <w:t>В період подання пропозицій, Учасник повинен обов’язково надати наступні документи в електронному (сканованому) вигляді:</w:t>
            </w:r>
          </w:p>
          <w:p w:rsidR="00D572AC" w:rsidRPr="00923850" w:rsidP="00923850">
            <w:pPr>
              <w:ind w:left="522"/>
              <w:rPr>
                <w:b/>
                <w:sz w:val="22"/>
                <w:szCs w:val="22"/>
              </w:rPr>
            </w:pPr>
            <w:r w:rsidRPr="00923850">
              <w:rPr>
                <w:b/>
                <w:sz w:val="22"/>
                <w:szCs w:val="22"/>
              </w:rPr>
              <w:t xml:space="preserve">- </w:t>
            </w:r>
            <w:r w:rsidRPr="00923850" w:rsidR="00923850">
              <w:rPr>
                <w:b/>
                <w:sz w:val="22"/>
                <w:szCs w:val="22"/>
              </w:rPr>
              <w:t>позицію 10</w:t>
            </w:r>
            <w:r w:rsidR="00923850">
              <w:rPr>
                <w:b/>
                <w:sz w:val="22"/>
                <w:szCs w:val="22"/>
              </w:rPr>
              <w:t xml:space="preserve"> </w:t>
            </w:r>
            <w:r w:rsidRPr="00923850" w:rsidR="00923850">
              <w:rPr>
                <w:b/>
                <w:sz w:val="22"/>
                <w:szCs w:val="22"/>
              </w:rPr>
              <w:t>Додаток №1,</w:t>
            </w:r>
          </w:p>
          <w:p w:rsidR="00747E1A" w:rsidRPr="00923850" w:rsidP="002F3D66">
            <w:pPr>
              <w:ind w:left="522"/>
              <w:rPr>
                <w:b/>
                <w:sz w:val="22"/>
                <w:szCs w:val="22"/>
              </w:rPr>
            </w:pPr>
            <w:r w:rsidRPr="00923850">
              <w:rPr>
                <w:b/>
                <w:sz w:val="22"/>
                <w:szCs w:val="22"/>
              </w:rPr>
              <w:t xml:space="preserve">- </w:t>
            </w:r>
            <w:r w:rsidRPr="00923850">
              <w:rPr>
                <w:b/>
                <w:sz w:val="22"/>
                <w:szCs w:val="22"/>
              </w:rPr>
              <w:t>Додаток №2,</w:t>
            </w:r>
          </w:p>
          <w:p w:rsidR="00747E1A" w:rsidRPr="00FD1C3F" w:rsidP="002F3D66">
            <w:pPr>
              <w:ind w:left="522"/>
              <w:rPr>
                <w:b/>
                <w:sz w:val="22"/>
                <w:szCs w:val="22"/>
              </w:rPr>
            </w:pPr>
            <w:r>
              <w:rPr>
                <w:b/>
                <w:sz w:val="22"/>
                <w:szCs w:val="22"/>
              </w:rPr>
              <w:t>- Додаток №4</w:t>
            </w:r>
          </w:p>
          <w:p w:rsidR="00923850" w:rsidP="002F3D66">
            <w:pPr>
              <w:ind w:left="522"/>
              <w:rPr>
                <w:b/>
                <w:sz w:val="22"/>
                <w:szCs w:val="22"/>
              </w:rPr>
            </w:pPr>
            <w:r w:rsidRPr="00FD1C3F">
              <w:rPr>
                <w:b/>
                <w:sz w:val="22"/>
                <w:szCs w:val="22"/>
              </w:rPr>
              <w:t xml:space="preserve">- </w:t>
            </w:r>
            <w:r>
              <w:rPr>
                <w:b/>
                <w:sz w:val="22"/>
                <w:szCs w:val="22"/>
              </w:rPr>
              <w:t xml:space="preserve">позиції 1-9 </w:t>
            </w:r>
            <w:r w:rsidRPr="00FD1C3F">
              <w:rPr>
                <w:b/>
                <w:sz w:val="22"/>
                <w:szCs w:val="22"/>
              </w:rPr>
              <w:t>Додаток №1,</w:t>
            </w:r>
          </w:p>
          <w:p w:rsidR="00747E1A" w:rsidP="002F3D66">
            <w:pPr>
              <w:ind w:left="522"/>
              <w:rPr>
                <w:b/>
                <w:sz w:val="22"/>
                <w:szCs w:val="22"/>
              </w:rPr>
            </w:pPr>
            <w:r w:rsidRPr="00923850">
              <w:rPr>
                <w:b/>
                <w:sz w:val="22"/>
                <w:szCs w:val="22"/>
                <w:lang w:val="ru-RU"/>
              </w:rPr>
              <w:t xml:space="preserve">- </w:t>
            </w:r>
            <w:r w:rsidRPr="00FD1C3F">
              <w:rPr>
                <w:b/>
                <w:sz w:val="22"/>
                <w:szCs w:val="22"/>
              </w:rPr>
              <w:t>Додаток №3 (скорегований у відповідності до результатів аукціону).</w:t>
            </w:r>
            <w:r>
              <w:rPr>
                <w:b/>
                <w:sz w:val="22"/>
                <w:szCs w:val="22"/>
              </w:rPr>
              <w:t xml:space="preserve"> </w:t>
            </w:r>
          </w:p>
          <w:p w:rsidR="007810B5" w:rsidRPr="00C36D03" w:rsidP="00AD49E0">
            <w:pPr>
              <w:spacing w:line="14" w:lineRule="atLeast"/>
              <w:ind w:left="239" w:right="146" w:firstLine="425"/>
              <w:jc w:val="both"/>
              <w:rPr>
                <w:rStyle w:val="Strong"/>
                <w:bCs w:val="0"/>
                <w:sz w:val="22"/>
                <w:szCs w:val="22"/>
              </w:rPr>
            </w:pPr>
            <w:r w:rsidRPr="00FD1C3F">
              <w:rPr>
                <w:b/>
                <w:sz w:val="22"/>
                <w:szCs w:val="22"/>
              </w:rPr>
              <w:t xml:space="preserve">Якщо Учасник не </w:t>
            </w:r>
            <w:r w:rsidRPr="00EB7C1E" w:rsidR="00EB7C1E">
              <w:rPr>
                <w:b/>
                <w:sz w:val="22"/>
                <w:szCs w:val="22"/>
              </w:rPr>
              <w:t>заван</w:t>
            </w:r>
            <w:r w:rsidR="00AD49E0">
              <w:rPr>
                <w:b/>
                <w:sz w:val="22"/>
                <w:szCs w:val="22"/>
              </w:rPr>
              <w:t xml:space="preserve">тажити на електронний майданчик </w:t>
            </w:r>
            <w:r w:rsidRPr="00FD1C3F">
              <w:rPr>
                <w:b/>
                <w:sz w:val="22"/>
                <w:szCs w:val="22"/>
              </w:rPr>
              <w:t>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Інформація про необхідні технічні характеристики предмета закупівлі</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230" w:lineRule="auto"/>
              <w:ind w:left="239" w:right="146" w:firstLine="425"/>
              <w:jc w:val="both"/>
              <w:rPr>
                <w:sz w:val="22"/>
                <w:szCs w:val="22"/>
              </w:rPr>
            </w:pPr>
            <w:r w:rsidRPr="009907A1">
              <w:rPr>
                <w:sz w:val="22"/>
                <w:szCs w:val="22"/>
              </w:rPr>
              <w:t>Учасник електронних торгів повинен надати в складі пропозиції підтвердження відповідності пропозиції Учасника технічним вимогам та якісним характеристикам до предмета закупівлі, які встановлені Замовником.</w:t>
            </w:r>
          </w:p>
          <w:p w:rsidR="00747E1A" w:rsidRPr="009907A1" w:rsidP="002F3D66">
            <w:pPr>
              <w:pStyle w:val="NormalWeb"/>
              <w:spacing w:before="0" w:beforeAutospacing="0" w:after="0" w:afterAutospacing="0" w:line="230" w:lineRule="auto"/>
              <w:ind w:left="239" w:right="146" w:firstLine="425"/>
              <w:jc w:val="both"/>
              <w:rPr>
                <w:rStyle w:val="Strong"/>
                <w:iCs/>
                <w:sz w:val="22"/>
                <w:szCs w:val="22"/>
                <w:lang w:val="uk-UA"/>
              </w:rPr>
            </w:pPr>
            <w:r w:rsidRPr="009907A1">
              <w:rPr>
                <w:sz w:val="22"/>
                <w:szCs w:val="22"/>
                <w:lang w:val="uk-UA"/>
              </w:rPr>
              <w:t xml:space="preserve">Інформація про необхідні технічні вимоги та якісні характеристики предмета закупівлі зазначена у </w:t>
            </w:r>
            <w:r w:rsidRPr="009907A1">
              <w:rPr>
                <w:b/>
                <w:bCs/>
                <w:iCs/>
                <w:sz w:val="22"/>
                <w:szCs w:val="22"/>
                <w:lang w:val="uk-UA"/>
              </w:rPr>
              <w:t xml:space="preserve">Додатку </w:t>
            </w:r>
            <w:r>
              <w:rPr>
                <w:b/>
                <w:bCs/>
                <w:iCs/>
                <w:sz w:val="22"/>
                <w:szCs w:val="22"/>
                <w:lang w:val="uk-UA"/>
              </w:rPr>
              <w:t>2</w:t>
            </w:r>
            <w:r w:rsidRPr="009907A1">
              <w:rPr>
                <w:b/>
                <w:bCs/>
                <w:iCs/>
                <w:sz w:val="22"/>
                <w:szCs w:val="22"/>
                <w:lang w:val="uk-UA"/>
              </w:rPr>
              <w:t xml:space="preserve"> </w:t>
            </w:r>
            <w:r w:rsidRPr="009907A1">
              <w:rPr>
                <w:bCs/>
                <w:iCs/>
                <w:sz w:val="22"/>
                <w:szCs w:val="22"/>
                <w:lang w:val="uk-UA"/>
              </w:rPr>
              <w:t>цієї документації.</w:t>
            </w:r>
            <w:r w:rsidRPr="009907A1">
              <w:rPr>
                <w:b/>
                <w:bCs/>
                <w:iCs/>
                <w:sz w:val="22"/>
                <w:szCs w:val="22"/>
                <w:lang w:val="uk-UA"/>
              </w:rPr>
              <w:t xml:space="preserve">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2F3D66" w:rsidP="007903E7">
            <w:pPr>
              <w:spacing w:line="14" w:lineRule="atLeast"/>
              <w:jc w:val="center"/>
              <w:rPr>
                <w:rStyle w:val="Strong"/>
                <w:rFonts w:cs="Arial"/>
                <w:sz w:val="20"/>
                <w:szCs w:val="22"/>
              </w:rPr>
            </w:pPr>
            <w:r w:rsidRPr="002F3D66">
              <w:rPr>
                <w:b/>
                <w:bCs/>
                <w:sz w:val="20"/>
                <w:szCs w:val="22"/>
              </w:rPr>
              <w:t>ІІІ. Укладання договору</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 xml:space="preserve">1. Терміни укладання договору </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4" w:lineRule="atLeast"/>
              <w:ind w:left="239" w:right="146" w:firstLine="425"/>
              <w:jc w:val="both"/>
              <w:rPr>
                <w:sz w:val="22"/>
                <w:szCs w:val="22"/>
              </w:rPr>
            </w:pPr>
            <w:r w:rsidRPr="009907A1">
              <w:rPr>
                <w:sz w:val="22"/>
                <w:szCs w:val="22"/>
              </w:rPr>
              <w:t xml:space="preserve">Замовник укладає договір про закупівлю з Учасником, якого було визнано переможцем, </w:t>
            </w:r>
            <w:r w:rsidRPr="009907A1">
              <w:rPr>
                <w:b/>
                <w:sz w:val="22"/>
                <w:szCs w:val="22"/>
                <w:u w:val="single"/>
              </w:rPr>
              <w:t xml:space="preserve">не пізніше </w:t>
            </w:r>
            <w:r>
              <w:rPr>
                <w:b/>
                <w:sz w:val="22"/>
                <w:szCs w:val="22"/>
                <w:u w:val="single"/>
              </w:rPr>
              <w:t>2</w:t>
            </w:r>
            <w:r w:rsidRPr="0092654D">
              <w:rPr>
                <w:b/>
                <w:sz w:val="22"/>
                <w:szCs w:val="22"/>
                <w:u w:val="single"/>
                <w:lang w:val="ru-RU"/>
              </w:rPr>
              <w:t>0</w:t>
            </w:r>
            <w:r w:rsidRPr="009907A1">
              <w:rPr>
                <w:b/>
                <w:sz w:val="22"/>
                <w:szCs w:val="22"/>
                <w:u w:val="single"/>
              </w:rPr>
              <w:t xml:space="preserve"> </w:t>
            </w:r>
            <w:r w:rsidRPr="009907A1">
              <w:rPr>
                <w:b/>
                <w:sz w:val="22"/>
                <w:szCs w:val="22"/>
                <w:u w:val="single"/>
              </w:rPr>
              <w:t>робоч</w:t>
            </w:r>
            <w:r w:rsidRPr="0092654D">
              <w:rPr>
                <w:b/>
                <w:sz w:val="22"/>
                <w:szCs w:val="22"/>
                <w:u w:val="single"/>
                <w:lang w:val="ru-RU"/>
              </w:rPr>
              <w:t>их</w:t>
            </w:r>
            <w:r w:rsidRPr="009907A1">
              <w:rPr>
                <w:b/>
                <w:sz w:val="22"/>
                <w:szCs w:val="22"/>
                <w:u w:val="single"/>
              </w:rPr>
              <w:t xml:space="preserve"> дн</w:t>
            </w:r>
            <w:r>
              <w:rPr>
                <w:b/>
                <w:sz w:val="22"/>
                <w:szCs w:val="22"/>
                <w:u w:val="single"/>
              </w:rPr>
              <w:t>ів</w:t>
            </w:r>
            <w:r w:rsidRPr="009907A1">
              <w:rPr>
                <w:b/>
                <w:sz w:val="22"/>
                <w:szCs w:val="22"/>
                <w:u w:val="single"/>
              </w:rPr>
              <w:t xml:space="preserve">  </w:t>
            </w:r>
            <w:r w:rsidRPr="009907A1">
              <w:rPr>
                <w:sz w:val="22"/>
                <w:szCs w:val="22"/>
              </w:rPr>
              <w:t>з моменту визначення переможця.</w:t>
            </w:r>
          </w:p>
          <w:p w:rsidR="00747E1A" w:rsidRPr="009907A1" w:rsidP="002F3D66">
            <w:pPr>
              <w:spacing w:line="14" w:lineRule="atLeast"/>
              <w:ind w:left="239" w:right="146" w:firstLine="425"/>
              <w:jc w:val="both"/>
              <w:rPr>
                <w:rStyle w:val="Strong"/>
                <w:rFonts w:cs="Arial"/>
                <w:sz w:val="22"/>
                <w:szCs w:val="22"/>
              </w:rPr>
            </w:pPr>
            <w:r w:rsidRPr="009907A1">
              <w:rPr>
                <w:sz w:val="22"/>
                <w:szCs w:val="22"/>
              </w:rPr>
              <w:t>У випадку не укладення договору з вини переможця протягом вказаного строку його пропозиція відхиляється та проводиться розгляд пропозиції наступного учасника, визначеного системою з тих, які залишились.</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Основні умови, які обов'язково включаються до договору про закупівлю</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6" w:lineRule="atLeast"/>
              <w:ind w:left="239" w:right="146" w:firstLine="425"/>
              <w:jc w:val="both"/>
              <w:textAlignment w:val="top"/>
              <w:rPr>
                <w:sz w:val="22"/>
                <w:szCs w:val="22"/>
              </w:rPr>
            </w:pPr>
            <w:r w:rsidRPr="009907A1">
              <w:rPr>
                <w:sz w:val="22"/>
                <w:szCs w:val="22"/>
              </w:rPr>
              <w:t>Умови договору про закупівлю не повинні відрізнятися від змісту пропозиції (у тому числі ціни за одиницю) переможця процедури закупівлі,</w:t>
            </w:r>
            <w:r w:rsidRPr="009907A1">
              <w:rPr>
                <w:rFonts w:eastAsia="Calibri"/>
                <w:sz w:val="22"/>
                <w:szCs w:val="22"/>
              </w:rPr>
              <w:t xml:space="preserve"> форма і всі умови договору є обов'язковими, зустрічні пропозиції за умовами договору не допускаються.</w:t>
            </w:r>
            <w:r w:rsidRPr="009907A1">
              <w:rPr>
                <w:sz w:val="22"/>
                <w:szCs w:val="22"/>
              </w:rPr>
              <w:t xml:space="preserve"> Основні умови  договору про закупівлю визначені в</w:t>
            </w:r>
            <w:r w:rsidRPr="009907A1">
              <w:rPr>
                <w:b/>
                <w:sz w:val="22"/>
                <w:szCs w:val="22"/>
              </w:rPr>
              <w:t xml:space="preserve"> Додатку </w:t>
            </w:r>
            <w:r>
              <w:rPr>
                <w:b/>
                <w:sz w:val="22"/>
                <w:szCs w:val="22"/>
                <w:lang w:val="ru-RU"/>
              </w:rPr>
              <w:t xml:space="preserve">4 </w:t>
            </w:r>
            <w:r w:rsidRPr="009907A1">
              <w:rPr>
                <w:sz w:val="22"/>
                <w:szCs w:val="22"/>
              </w:rPr>
              <w:t xml:space="preserve">до цієї документації. </w:t>
            </w:r>
          </w:p>
          <w:p w:rsidR="00747E1A" w:rsidRPr="009907A1" w:rsidP="00AD49E0">
            <w:pPr>
              <w:spacing w:line="14" w:lineRule="atLeast"/>
              <w:ind w:left="239" w:right="146" w:firstLine="425"/>
              <w:jc w:val="both"/>
              <w:rPr>
                <w:rStyle w:val="Strong"/>
                <w:rFonts w:cs="Arial"/>
                <w:sz w:val="22"/>
                <w:szCs w:val="22"/>
              </w:rPr>
            </w:pPr>
            <w:r w:rsidRPr="009907A1">
              <w:rPr>
                <w:b/>
                <w:sz w:val="22"/>
                <w:szCs w:val="22"/>
              </w:rPr>
              <w:t xml:space="preserve">За результатами проведених торгів, Замовник укладає договір на поставку продукції з Учасником-переможцем торгів. Причому, якщо під час торгів мало місце зменшення ціни по предмету закупівлі в цілому, ціни в договорі про закупівлю зменшуються </w:t>
            </w:r>
            <w:r>
              <w:rPr>
                <w:b/>
                <w:sz w:val="22"/>
                <w:szCs w:val="22"/>
              </w:rPr>
              <w:t>пропорційно</w:t>
            </w:r>
            <w:r w:rsidRPr="009907A1">
              <w:rPr>
                <w:b/>
                <w:sz w:val="22"/>
                <w:szCs w:val="22"/>
              </w:rPr>
              <w:t xml:space="preserve"> на кожну позицію запропоновану Учасником. Сума укладеного договору не має перевищувати ціну акцептованої пропозиції.</w:t>
            </w:r>
          </w:p>
        </w:tc>
      </w:tr>
    </w:tbl>
    <w:p w:rsidR="00AD49E0">
      <w:pPr>
        <w:rPr>
          <w:b/>
        </w:rPr>
      </w:pPr>
      <w:r>
        <w:rPr>
          <w:b/>
        </w:rPr>
        <w:br w:type="page"/>
      </w:r>
    </w:p>
    <w:p w:rsidR="00871CD0" w:rsidP="00871CD0">
      <w:pPr>
        <w:jc w:val="right"/>
        <w:rPr>
          <w:b/>
        </w:rPr>
      </w:pPr>
      <w:r>
        <w:rPr>
          <w:b/>
        </w:rPr>
        <w:t>Додаток 1</w:t>
      </w:r>
    </w:p>
    <w:p w:rsidR="00871CD0" w:rsidP="00871CD0">
      <w:pPr>
        <w:jc w:val="right"/>
        <w:rPr>
          <w:b/>
        </w:rPr>
      </w:pPr>
      <w:r>
        <w:rPr>
          <w:b/>
        </w:rPr>
        <w:t>до документації</w:t>
      </w:r>
    </w:p>
    <w:p w:rsidR="00871CD0" w:rsidP="00871CD0">
      <w:pPr>
        <w:jc w:val="right"/>
        <w:rPr>
          <w:b/>
        </w:rPr>
      </w:pPr>
    </w:p>
    <w:p w:rsidR="00871CD0" w:rsidP="00871CD0">
      <w:pPr>
        <w:jc w:val="center"/>
        <w:rPr>
          <w:b/>
        </w:rPr>
      </w:pPr>
    </w:p>
    <w:p w:rsidR="00871CD0" w:rsidP="00871CD0">
      <w:pPr>
        <w:jc w:val="center"/>
        <w:rPr>
          <w:b/>
        </w:rPr>
      </w:pPr>
      <w:r w:rsidRPr="00C80EB4">
        <w:rPr>
          <w:b/>
        </w:rPr>
        <w:t>ПЕРЕЛІК ДОКУМЕНТІВ, ЩО МАЄ НАДАТИ УЧАСНИК</w:t>
      </w:r>
    </w:p>
    <w:p w:rsidR="00871CD0" w:rsidP="00871CD0">
      <w:pPr>
        <w:jc w:val="center"/>
        <w:rPr>
          <w:b/>
        </w:rPr>
      </w:pPr>
    </w:p>
    <w:p w:rsidR="00871CD0" w:rsidP="00871CD0">
      <w:pPr>
        <w:jc w:val="center"/>
        <w:rPr>
          <w:b/>
        </w:rPr>
      </w:pP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Установчий документ (статут (положення), засновницький/установчий договір, рішення про утворення суб’єкта господарювання);</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реєстру платників податку на додану вартість (якщо Контрагент є платником податку на додану вартість);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Документ, який підтверджує повноваження особи, що підписує Договір зі сторони Контрагента (паспорт та наказ або довіреність, або рішення вищого органу управління юридичної особи, або інший документ, який підтверджує право особи на підписання Договору);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Єдиного державного реєстру юридичних осіб та фізичних осіб-підприємців; </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Документ, що підтверджує взяття платника податку на облік в органах державної фіскальної служби;</w:t>
      </w:r>
    </w:p>
    <w:p w:rsidR="00871CD0" w:rsidRPr="009637B8" w:rsidP="00871CD0">
      <w:pPr>
        <w:pStyle w:val="ListParagraph"/>
        <w:numPr>
          <w:ilvl w:val="0"/>
          <w:numId w:val="36"/>
        </w:numPr>
        <w:ind w:left="426"/>
        <w:jc w:val="both"/>
        <w:rPr>
          <w:rFonts w:ascii="Times New Roman" w:hAnsi="Times New Roman" w:cs="Times New Roman"/>
          <w:b/>
          <w:sz w:val="22"/>
          <w:szCs w:val="22"/>
          <w:lang w:val="uk-UA"/>
        </w:rPr>
      </w:pPr>
      <w:r w:rsidRPr="009637B8">
        <w:rPr>
          <w:rFonts w:ascii="Times New Roman" w:hAnsi="Times New Roman" w:cs="Times New Roman"/>
          <w:b/>
          <w:sz w:val="22"/>
          <w:szCs w:val="22"/>
          <w:lang w:val="uk-UA"/>
        </w:rPr>
        <w:t>Баланс та фінансовий звіт підприємства за останній звітний період;</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Дозвіл на здійснення певних видів діяльності, якщо такий дозвіл необхідний згідно з чинним законодавством на певний вид діяльності (ліцензія, патент, сертифікат тощо);</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відкриття поточного рахунку за реквізитами, вказаними в Договорі;</w:t>
      </w:r>
    </w:p>
    <w:p w:rsidR="00871CD0"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відсутність порушеного провадження у справі про банкрутство та відсутність рішення про визнання банкрутом;</w:t>
      </w:r>
    </w:p>
    <w:p w:rsidR="005B217A" w:rsidRPr="005B217A" w:rsidP="005B217A">
      <w:pPr>
        <w:pStyle w:val="ListParagraph"/>
        <w:numPr>
          <w:ilvl w:val="0"/>
          <w:numId w:val="36"/>
        </w:numPr>
        <w:ind w:left="426"/>
        <w:jc w:val="both"/>
        <w:rPr>
          <w:rFonts w:ascii="Times New Roman" w:hAnsi="Times New Roman" w:cs="Times New Roman"/>
          <w:b/>
          <w:sz w:val="22"/>
          <w:szCs w:val="22"/>
          <w:lang w:val="uk-UA"/>
        </w:rPr>
      </w:pPr>
      <w:r>
        <w:rPr>
          <w:rFonts w:ascii="Times New Roman" w:hAnsi="Times New Roman" w:cs="Times New Roman"/>
          <w:b/>
          <w:sz w:val="22"/>
          <w:szCs w:val="22"/>
          <w:lang w:val="uk-UA"/>
        </w:rPr>
        <w:t xml:space="preserve">Копії договорів з виробниками або лист (сертифікат, тощо) від виробника про надання представницьких повноважень </w:t>
      </w:r>
      <w:r w:rsidRPr="004A32AF">
        <w:rPr>
          <w:rFonts w:ascii="Times New Roman" w:hAnsi="Times New Roman" w:cs="Times New Roman"/>
          <w:b/>
          <w:sz w:val="22"/>
          <w:szCs w:val="22"/>
          <w:u w:val="single"/>
          <w:lang w:val="uk-UA"/>
        </w:rPr>
        <w:t>(для посередників)</w:t>
      </w:r>
      <w:r>
        <w:rPr>
          <w:rFonts w:ascii="Times New Roman" w:hAnsi="Times New Roman" w:cs="Times New Roman"/>
          <w:b/>
          <w:sz w:val="22"/>
          <w:szCs w:val="22"/>
          <w:lang w:val="uk-UA"/>
        </w:rPr>
        <w:t>;</w:t>
      </w:r>
    </w:p>
    <w:p w:rsidR="00871CD0" w:rsidRPr="001C58E9" w:rsidP="00871CD0">
      <w:pPr>
        <w:pStyle w:val="ListParagraph"/>
        <w:numPr>
          <w:ilvl w:val="0"/>
          <w:numId w:val="36"/>
        </w:numPr>
        <w:ind w:left="426"/>
        <w:jc w:val="both"/>
        <w:rPr>
          <w:rFonts w:ascii="Times New Roman" w:hAnsi="Times New Roman" w:cs="Times New Roman"/>
          <w:sz w:val="22"/>
          <w:szCs w:val="22"/>
          <w:lang w:val="uk-UA"/>
        </w:rPr>
      </w:pPr>
      <w:r w:rsidRPr="001C58E9">
        <w:rPr>
          <w:rFonts w:ascii="Times New Roman" w:hAnsi="Times New Roman" w:cs="Times New Roman"/>
          <w:sz w:val="22"/>
          <w:szCs w:val="22"/>
          <w:lang w:val="uk-UA"/>
        </w:rPr>
        <w:t>Завірені підписом уповноваженої особи учасника та його печаткою копії паспортів, сертифікатів, інструкцій по експлуатації, дозвільних документи згідно чинного законодавства України.</w:t>
      </w:r>
    </w:p>
    <w:p w:rsidR="001C58E9" w:rsidRPr="001C58E9" w:rsidP="001C58E9">
      <w:pPr>
        <w:ind w:firstLine="426"/>
        <w:jc w:val="both"/>
        <w:rPr>
          <w:b/>
          <w:sz w:val="22"/>
          <w:szCs w:val="22"/>
        </w:rPr>
      </w:pPr>
    </w:p>
    <w:p w:rsidR="001C58E9" w:rsidRPr="001C58E9" w:rsidP="001C58E9">
      <w:pPr>
        <w:ind w:firstLine="426"/>
        <w:jc w:val="both"/>
        <w:rPr>
          <w:b/>
          <w:sz w:val="22"/>
          <w:szCs w:val="22"/>
        </w:rPr>
      </w:pPr>
      <w:r w:rsidRPr="001C58E9">
        <w:rPr>
          <w:b/>
          <w:sz w:val="22"/>
          <w:szCs w:val="22"/>
        </w:rPr>
        <w:t xml:space="preserve">Під час проведення торгів, учасники повинні підкріпити документи зазначених в цьому переліку або по закінченню аукціону, на етапі кваліфікації, протягом 2 робочих днів надати документи зазначених в цьому переліку в сканованому вигляді на електронну адресу </w:t>
      </w:r>
      <w:r w:rsidR="006840F3">
        <w:rPr>
          <w:b/>
          <w:sz w:val="22"/>
          <w:szCs w:val="22"/>
        </w:rPr>
        <w:t>_____________</w:t>
      </w:r>
      <w:r w:rsidRPr="001C58E9">
        <w:rPr>
          <w:b/>
          <w:sz w:val="22"/>
          <w:szCs w:val="22"/>
        </w:rPr>
        <w:t xml:space="preserve">(цінова пропозиція, 1-а сторінка предмету закупівлі та основних вимог до предмету закупівлі повинна бути скорегована у відповідності до результатів аукціону, на етапі кваліфікації). </w:t>
      </w:r>
    </w:p>
    <w:p w:rsidR="00871CD0" w:rsidRPr="001C58E9" w:rsidP="001C58E9">
      <w:pPr>
        <w:ind w:firstLine="426"/>
        <w:jc w:val="both"/>
        <w:rPr>
          <w:b/>
          <w:sz w:val="22"/>
          <w:szCs w:val="22"/>
        </w:rPr>
      </w:pPr>
      <w:r w:rsidRPr="001C58E9">
        <w:rPr>
          <w:b/>
          <w:sz w:val="22"/>
          <w:szCs w:val="22"/>
        </w:rPr>
        <w:t xml:space="preserve">Якщо Учасник не </w:t>
      </w:r>
      <w:r w:rsidRPr="001C58E9">
        <w:rPr>
          <w:b/>
          <w:sz w:val="22"/>
          <w:szCs w:val="22"/>
        </w:rPr>
        <w:t>надасть</w:t>
      </w:r>
      <w:r w:rsidRPr="001C58E9">
        <w:rPr>
          <w:b/>
          <w:sz w:val="22"/>
          <w:szCs w:val="22"/>
        </w:rPr>
        <w:t xml:space="preserve"> 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p w:rsidR="001C58E9" w:rsidRPr="001C58E9" w:rsidP="001C58E9">
      <w:pPr>
        <w:ind w:firstLine="426"/>
        <w:jc w:val="both"/>
        <w:rPr>
          <w:b/>
          <w:sz w:val="22"/>
          <w:szCs w:val="22"/>
          <w:lang w:val="ru-RU"/>
        </w:rPr>
      </w:pPr>
    </w:p>
    <w:p w:rsidR="00871CD0" w:rsidP="00871CD0">
      <w:pPr>
        <w:pStyle w:val="ListParagraph"/>
        <w:ind w:left="426"/>
        <w:jc w:val="both"/>
        <w:rPr>
          <w:rFonts w:ascii="Times New Roman" w:hAnsi="Times New Roman" w:cs="Times New Roman"/>
          <w:sz w:val="22"/>
          <w:szCs w:val="22"/>
        </w:rPr>
      </w:pPr>
      <w:r w:rsidRPr="00133B4F">
        <w:rPr>
          <w:rFonts w:ascii="Times New Roman" w:hAnsi="Times New Roman" w:cs="Times New Roman"/>
          <w:sz w:val="22"/>
          <w:szCs w:val="22"/>
          <w:lang w:val="uk-UA"/>
        </w:rPr>
        <w:t>Документи згідно п. п. 8, 9 можуть надаватися за підписом керівника такого підприємства, установи, організації.</w:t>
      </w:r>
    </w:p>
    <w:p w:rsidR="00871CD0" w:rsidRPr="00133B4F" w:rsidP="00871CD0">
      <w:pPr>
        <w:pStyle w:val="ListParagraph"/>
        <w:ind w:left="426"/>
        <w:jc w:val="both"/>
        <w:rPr>
          <w:rFonts w:ascii="Times New Roman" w:hAnsi="Times New Roman" w:cs="Times New Roman"/>
          <w:sz w:val="22"/>
          <w:szCs w:val="22"/>
        </w:rPr>
      </w:pPr>
    </w:p>
    <w:p w:rsidR="00871CD0" w:rsidP="00871CD0">
      <w:pPr>
        <w:shd w:val="clear" w:color="auto" w:fill="FFFFFF"/>
        <w:ind w:left="34" w:right="1"/>
        <w:jc w:val="center"/>
        <w:rPr>
          <w:b/>
          <w:sz w:val="22"/>
          <w:szCs w:val="22"/>
        </w:rPr>
      </w:pPr>
      <w:r w:rsidRPr="0016717A">
        <w:rPr>
          <w:i/>
          <w:sz w:val="18"/>
          <w:szCs w:val="18"/>
        </w:rPr>
        <w:t>Вимога щодо скріплення документів печаткою не стосується учасників, які здійснюють діяльність без печатки згідно з чинним законодавством</w:t>
      </w:r>
      <w:r w:rsidRPr="009907A1">
        <w:rPr>
          <w:b/>
          <w:sz w:val="22"/>
          <w:szCs w:val="22"/>
        </w:rPr>
        <w:t xml:space="preserve"> </w:t>
      </w:r>
    </w:p>
    <w:p w:rsidR="00871CD0" w:rsidP="00871CD0">
      <w:pPr>
        <w:shd w:val="clear" w:color="auto" w:fill="FFFFFF"/>
        <w:ind w:left="34" w:right="1"/>
        <w:jc w:val="center"/>
        <w:rPr>
          <w:b/>
          <w:sz w:val="22"/>
          <w:szCs w:val="22"/>
        </w:rPr>
      </w:pPr>
    </w:p>
    <w:p w:rsidR="00871CD0" w:rsidP="00871CD0">
      <w:pPr>
        <w:shd w:val="clear" w:color="auto" w:fill="FFFFFF"/>
        <w:ind w:left="34" w:right="1"/>
        <w:jc w:val="center"/>
        <w:rPr>
          <w:b/>
          <w:sz w:val="22"/>
          <w:szCs w:val="22"/>
        </w:rPr>
      </w:pPr>
    </w:p>
    <w:p w:rsidR="00EB7C1E" w:rsidRPr="00C36D03" w:rsidP="00871CD0">
      <w:pPr>
        <w:shd w:val="clear" w:color="auto" w:fill="FFFFFF"/>
        <w:ind w:left="34" w:right="1"/>
        <w:jc w:val="center"/>
        <w:rPr>
          <w:b/>
          <w:sz w:val="22"/>
          <w:szCs w:val="22"/>
          <w:lang w:val="ru-RU"/>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807093" w:rsidP="00EB7C1E">
      <w:pPr>
        <w:jc w:val="right"/>
        <w:rPr>
          <w:b/>
        </w:rPr>
      </w:pPr>
    </w:p>
    <w:p w:rsidR="00EB7C1E" w:rsidP="00EB7C1E">
      <w:pPr>
        <w:jc w:val="right"/>
        <w:rPr>
          <w:b/>
        </w:rPr>
      </w:pPr>
      <w:bookmarkStart w:id="0" w:name="_GoBack"/>
      <w:bookmarkEnd w:id="0"/>
      <w:r>
        <w:rPr>
          <w:b/>
        </w:rPr>
        <w:t>Додаток 2</w:t>
      </w:r>
    </w:p>
    <w:p w:rsidR="00EB7C1E" w:rsidP="00EB7C1E">
      <w:pPr>
        <w:jc w:val="right"/>
        <w:rPr>
          <w:b/>
        </w:rPr>
      </w:pPr>
      <w:r>
        <w:rPr>
          <w:b/>
        </w:rPr>
        <w:t>до документації</w:t>
      </w:r>
    </w:p>
    <w:p w:rsidR="00871CD0" w:rsidP="00871CD0">
      <w:pPr>
        <w:shd w:val="clear" w:color="auto" w:fill="FFFFFF"/>
        <w:ind w:left="34" w:right="1"/>
        <w:jc w:val="center"/>
        <w:rPr>
          <w:b/>
          <w:sz w:val="22"/>
          <w:szCs w:val="22"/>
        </w:rPr>
      </w:pPr>
    </w:p>
    <w:p w:rsidR="00871CD0" w:rsidRPr="009907A1" w:rsidP="00871CD0">
      <w:pPr>
        <w:shd w:val="clear" w:color="auto" w:fill="FFFFFF"/>
        <w:ind w:left="34" w:right="1"/>
        <w:jc w:val="center"/>
        <w:rPr>
          <w:b/>
          <w:sz w:val="22"/>
          <w:szCs w:val="22"/>
        </w:rPr>
      </w:pPr>
      <w:r w:rsidRPr="009907A1">
        <w:rPr>
          <w:b/>
          <w:sz w:val="22"/>
          <w:szCs w:val="22"/>
        </w:rPr>
        <w:t>ТЕХНІЧНІ ВИМОГИ І ЯКІСНІ ХАРАКТЕРИСТИКИ ТА ОСНОВНІ УМОВИ,</w:t>
      </w:r>
    </w:p>
    <w:p w:rsidR="00871CD0" w:rsidRPr="009907A1" w:rsidP="00871CD0">
      <w:pPr>
        <w:shd w:val="clear" w:color="auto" w:fill="FFFFFF"/>
        <w:ind w:left="34" w:right="1"/>
        <w:jc w:val="center"/>
        <w:rPr>
          <w:b/>
          <w:sz w:val="22"/>
          <w:szCs w:val="22"/>
        </w:rPr>
      </w:pPr>
      <w:r w:rsidRPr="009907A1">
        <w:rPr>
          <w:b/>
          <w:sz w:val="22"/>
          <w:szCs w:val="22"/>
        </w:rPr>
        <w:t xml:space="preserve"> ЯКІ БУДУТЬ ВКЛЮЧЕНІ ДО ДОГОВОРУ ПРО ЗАКУПІВЛЮ</w:t>
      </w:r>
    </w:p>
    <w:p w:rsidR="002844AC" w:rsidRPr="0087534A" w:rsidP="00866697">
      <w:pPr>
        <w:shd w:val="clear" w:color="auto" w:fill="FFFFFF"/>
        <w:ind w:left="34" w:right="1"/>
        <w:jc w:val="center"/>
        <w:rPr>
          <w:b/>
          <w:sz w:val="12"/>
          <w:szCs w:val="22"/>
        </w:rPr>
      </w:pPr>
    </w:p>
    <w:tbl>
      <w:tblPr>
        <w:tblW w:w="9781" w:type="dxa"/>
        <w:tblInd w:w="-5" w:type="dxa"/>
        <w:tblLayout w:type="fixed"/>
        <w:tblLook w:val="04A0"/>
      </w:tblPr>
      <w:tblGrid>
        <w:gridCol w:w="503"/>
        <w:gridCol w:w="6585"/>
        <w:gridCol w:w="709"/>
        <w:gridCol w:w="702"/>
        <w:gridCol w:w="1282"/>
      </w:tblGrid>
      <w:tr w:rsidTr="00C73AC3">
        <w:tblPrEx>
          <w:tblW w:w="9781" w:type="dxa"/>
          <w:tblInd w:w="-5" w:type="dxa"/>
          <w:tblLayout w:type="fixed"/>
          <w:tblLook w:val="04A0"/>
        </w:tblPrEx>
        <w:trPr>
          <w:trHeight w:val="510"/>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AC3">
            <w:pPr>
              <w:jc w:val="center"/>
              <w:rPr>
                <w:b/>
                <w:bCs/>
                <w:color w:val="000000"/>
                <w:sz w:val="20"/>
                <w:szCs w:val="20"/>
                <w:lang w:eastAsia="uk-UA"/>
              </w:rPr>
            </w:pPr>
            <w:r>
              <w:rPr>
                <w:b/>
                <w:bCs/>
                <w:color w:val="000000"/>
                <w:sz w:val="20"/>
                <w:szCs w:val="20"/>
              </w:rPr>
              <w:t>№ п/п</w:t>
            </w:r>
          </w:p>
        </w:tc>
        <w:tc>
          <w:tcPr>
            <w:tcW w:w="6585"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Найменування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 xml:space="preserve">Од. </w:t>
            </w:r>
            <w:r>
              <w:rPr>
                <w:b/>
                <w:bCs/>
                <w:color w:val="000000"/>
                <w:sz w:val="20"/>
                <w:szCs w:val="20"/>
              </w:rPr>
              <w:t>вим</w:t>
            </w:r>
            <w:r>
              <w:rPr>
                <w:b/>
                <w:bCs/>
                <w:color w:val="000000"/>
                <w:sz w:val="20"/>
                <w:szCs w:val="20"/>
              </w:rPr>
              <w:t>.</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Кіль-кість</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Вантажо</w:t>
            </w:r>
            <w:r>
              <w:rPr>
                <w:b/>
                <w:bCs/>
                <w:color w:val="000000"/>
                <w:sz w:val="20"/>
                <w:szCs w:val="20"/>
              </w:rPr>
              <w:t>-отримувач</w:t>
            </w: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1</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2</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bl>
    <w:p w:rsidR="006C24A8" w:rsidRPr="0087534A" w:rsidP="00E06C98">
      <w:pPr>
        <w:ind w:right="140"/>
        <w:jc w:val="both"/>
        <w:rPr>
          <w:b/>
          <w:i/>
          <w:sz w:val="4"/>
          <w:szCs w:val="22"/>
          <w:lang w:val="ru-RU"/>
        </w:rPr>
      </w:pPr>
    </w:p>
    <w:p w:rsidR="00E06C98" w:rsidRPr="00C73AC3" w:rsidP="00E06C98">
      <w:pPr>
        <w:ind w:right="140"/>
        <w:jc w:val="both"/>
        <w:rPr>
          <w:b/>
          <w:i/>
          <w:sz w:val="18"/>
          <w:szCs w:val="22"/>
        </w:rPr>
      </w:pPr>
      <w:r w:rsidRPr="00C73AC3">
        <w:rPr>
          <w:b/>
          <w:i/>
          <w:sz w:val="18"/>
          <w:szCs w:val="22"/>
          <w:lang w:val="ru-RU"/>
        </w:rPr>
        <w:t xml:space="preserve">* - </w:t>
      </w:r>
      <w:r w:rsidRPr="00C73AC3">
        <w:rPr>
          <w:b/>
          <w:i/>
          <w:sz w:val="18"/>
          <w:szCs w:val="22"/>
        </w:rPr>
        <w:t>Учасник зазначає назву товару (продукції) ту що зазначена в сертифікаті якості або паспорті на предмет закупівлі.</w:t>
      </w:r>
    </w:p>
    <w:p w:rsidR="00E06C98" w:rsidRPr="00B505D2" w:rsidP="00E06C98">
      <w:pPr>
        <w:pStyle w:val="NoSpacing"/>
        <w:jc w:val="both"/>
        <w:rPr>
          <w:b/>
          <w:sz w:val="12"/>
        </w:rPr>
      </w:pPr>
    </w:p>
    <w:p w:rsidR="006D563B" w:rsidRPr="00953105" w:rsidP="007903E7">
      <w:pPr>
        <w:shd w:val="clear" w:color="auto" w:fill="FFFFFF"/>
        <w:ind w:firstLine="567"/>
        <w:jc w:val="both"/>
        <w:rPr>
          <w:b/>
        </w:rPr>
      </w:pPr>
      <w:r w:rsidRPr="00953105">
        <w:rPr>
          <w:b/>
        </w:rPr>
        <w:t xml:space="preserve">Особливі вимоги: </w:t>
      </w:r>
    </w:p>
    <w:p w:rsidR="00E06C98" w:rsidRPr="00B505D2" w:rsidP="00E06C98">
      <w:pPr>
        <w:pStyle w:val="NoSpacing"/>
        <w:ind w:firstLine="567"/>
        <w:jc w:val="both"/>
        <w:rPr>
          <w:sz w:val="12"/>
        </w:rPr>
      </w:pPr>
    </w:p>
    <w:p w:rsidR="00E06C98" w:rsidRPr="0073594B" w:rsidP="00E06C98">
      <w:pPr>
        <w:pStyle w:val="NoSpacing"/>
        <w:ind w:firstLine="567"/>
        <w:jc w:val="both"/>
      </w:pPr>
      <w:r w:rsidRPr="0073594B">
        <w:rPr>
          <w:b/>
        </w:rPr>
        <w:t>Рік виготовлення продукції</w:t>
      </w:r>
      <w:r w:rsidRPr="00AD49E0">
        <w:rPr>
          <w:b/>
        </w:rPr>
        <w:t>:</w:t>
      </w:r>
      <w:r w:rsidRPr="00AD49E0">
        <w:t xml:space="preserve"> 2017-2018 р., але не </w:t>
      </w:r>
      <w:r w:rsidRPr="0073594B">
        <w:t>більше 12 місяців на дату поставки.</w:t>
      </w:r>
    </w:p>
    <w:p w:rsidR="00E06C98" w:rsidRPr="00B505D2" w:rsidP="000F725F">
      <w:pPr>
        <w:widowControl w:val="0"/>
        <w:tabs>
          <w:tab w:val="left" w:pos="1065"/>
        </w:tabs>
        <w:autoSpaceDE w:val="0"/>
        <w:rPr>
          <w:b/>
          <w:sz w:val="12"/>
        </w:rPr>
      </w:pPr>
      <w:r>
        <w:rPr>
          <w:b/>
          <w:sz w:val="12"/>
        </w:rPr>
        <w:tab/>
      </w:r>
    </w:p>
    <w:p w:rsidR="00E06C98" w:rsidRPr="0073594B" w:rsidP="00E06C98">
      <w:pPr>
        <w:widowControl w:val="0"/>
        <w:autoSpaceDE w:val="0"/>
        <w:ind w:firstLine="567"/>
      </w:pPr>
      <w:r w:rsidRPr="0073594B">
        <w:rPr>
          <w:b/>
        </w:rPr>
        <w:t>Умови поставки:  DDP – склад призначення</w:t>
      </w:r>
      <w:r w:rsidRPr="0073594B">
        <w:t>.</w:t>
      </w:r>
    </w:p>
    <w:p w:rsidR="00E06C98" w:rsidRPr="007903E7" w:rsidP="007903E7">
      <w:pPr>
        <w:shd w:val="clear" w:color="auto" w:fill="FFFFFF"/>
        <w:tabs>
          <w:tab w:val="left" w:pos="5700"/>
        </w:tabs>
        <w:ind w:right="1"/>
        <w:jc w:val="both"/>
      </w:pPr>
      <w:r w:rsidRPr="0073594B">
        <w:t>Транспортні витрати по доставці товару в місце призначення (при умовах поставки DDP) включені в ціну товару(предмету закупівлі).</w:t>
      </w:r>
    </w:p>
    <w:p w:rsidR="006840F3" w:rsidP="000F725F">
      <w:pPr>
        <w:widowControl w:val="0"/>
        <w:shd w:val="clear" w:color="auto" w:fill="FFFFFF" w:themeFill="background1"/>
        <w:autoSpaceDE w:val="0"/>
        <w:ind w:firstLine="567"/>
        <w:rPr>
          <w:b/>
        </w:rPr>
      </w:pPr>
    </w:p>
    <w:p w:rsidR="007903E7" w:rsidRPr="000F725F" w:rsidP="000F725F">
      <w:pPr>
        <w:widowControl w:val="0"/>
        <w:shd w:val="clear" w:color="auto" w:fill="FFFFFF" w:themeFill="background1"/>
        <w:autoSpaceDE w:val="0"/>
        <w:ind w:firstLine="567"/>
        <w:rPr>
          <w:b/>
        </w:rPr>
      </w:pPr>
      <w:r w:rsidRPr="0073594B">
        <w:rPr>
          <w:b/>
        </w:rPr>
        <w:t xml:space="preserve">Місце призначення: </w:t>
      </w:r>
    </w:p>
    <w:tbl>
      <w:tblPr>
        <w:tblW w:w="9781" w:type="dxa"/>
        <w:tblInd w:w="-5" w:type="dxa"/>
        <w:tblLook w:val="04A0"/>
      </w:tblPr>
      <w:tblGrid>
        <w:gridCol w:w="1032"/>
        <w:gridCol w:w="8749"/>
      </w:tblGrid>
      <w:tr w:rsidTr="007903E7">
        <w:tblPrEx>
          <w:tblW w:w="9781" w:type="dxa"/>
          <w:tblInd w:w="-5" w:type="dxa"/>
          <w:tblLook w:val="04A0"/>
        </w:tblPrEx>
        <w:trPr>
          <w:trHeight w:val="255"/>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03E7" w:rsidRPr="007903E7">
            <w:pPr>
              <w:rPr>
                <w:color w:val="000000"/>
                <w:szCs w:val="20"/>
              </w:rPr>
            </w:pPr>
            <w:r w:rsidRPr="007903E7">
              <w:rPr>
                <w:bCs/>
                <w:iCs/>
                <w:color w:val="000000"/>
                <w:szCs w:val="20"/>
              </w:rPr>
              <w:t xml:space="preserve">Реквізити </w:t>
            </w:r>
            <w:r w:rsidRPr="007903E7">
              <w:rPr>
                <w:bCs/>
                <w:iCs/>
                <w:color w:val="000000"/>
                <w:szCs w:val="20"/>
              </w:rPr>
              <w:t>вантажоотримувачів</w:t>
            </w:r>
            <w:r w:rsidRPr="007903E7">
              <w:rPr>
                <w:bCs/>
                <w:iCs/>
                <w:color w:val="000000"/>
                <w:szCs w:val="20"/>
              </w:rPr>
              <w:t>:</w:t>
            </w:r>
          </w:p>
        </w:tc>
      </w:tr>
      <w:tr w:rsidTr="007903E7">
        <w:tblPrEx>
          <w:tblW w:w="9781" w:type="dxa"/>
          <w:tblInd w:w="-5" w:type="dxa"/>
          <w:tblLook w:val="04A0"/>
        </w:tblPrEx>
        <w:trPr>
          <w:trHeight w:val="255"/>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single" w:sz="4" w:space="0" w:color="auto"/>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rsidP="00FD406D">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bl>
    <w:p w:rsidR="000F725F" w:rsidP="000F725F">
      <w:pPr>
        <w:ind w:firstLine="567"/>
        <w:jc w:val="both"/>
        <w:rPr>
          <w:b/>
        </w:rPr>
      </w:pPr>
    </w:p>
    <w:p w:rsidR="00E06C98" w:rsidRPr="000F725F" w:rsidP="000F725F">
      <w:pPr>
        <w:ind w:firstLine="567"/>
        <w:jc w:val="both"/>
      </w:pPr>
      <w:r w:rsidRPr="0073594B">
        <w:rPr>
          <w:b/>
        </w:rPr>
        <w:t xml:space="preserve">Вимоги до тари та упаковки: </w:t>
      </w:r>
      <w:r w:rsidRPr="00DB55FC" w:rsidR="00953105">
        <w:t>тара (упаковка) повинна забезпечувати повну цілісність Товару при транспортуванні усіма видами транспорту, включаючи перевантаження, а також мати пристосування для можливих перевантажень як за допомогою піднімальних механізмів, так і ручним засобом (за допомогою візків і авто (</w:t>
      </w:r>
      <w:r w:rsidRPr="00DB55FC" w:rsidR="00953105">
        <w:t>електро</w:t>
      </w:r>
      <w:r w:rsidRPr="00DB55FC" w:rsidR="00953105">
        <w:t xml:space="preserve">) </w:t>
      </w:r>
      <w:r w:rsidRPr="00DB55FC" w:rsidR="00953105">
        <w:t>каром</w:t>
      </w:r>
      <w:r w:rsidRPr="00DB55FC" w:rsidR="00953105">
        <w:t>). Вартість тари (упаковки) включено в загальну вартість (ціну) товару. Тара (упаковка) – незворотна.</w:t>
      </w:r>
    </w:p>
    <w:p w:rsidR="00E06C98" w:rsidRPr="000F725F" w:rsidP="000F725F">
      <w:pPr>
        <w:shd w:val="clear" w:color="auto" w:fill="FFFFFF"/>
        <w:ind w:right="1" w:firstLine="567"/>
        <w:jc w:val="both"/>
        <w:rPr>
          <w:b/>
        </w:rPr>
      </w:pPr>
      <w:r w:rsidRPr="0073594B">
        <w:rPr>
          <w:b/>
        </w:rPr>
        <w:t xml:space="preserve">Строк (термін) поставки Товару: </w:t>
      </w:r>
      <w:r w:rsidR="00FD406D">
        <w:rPr>
          <w:b/>
        </w:rPr>
        <w:t>__________</w:t>
      </w:r>
    </w:p>
    <w:p w:rsidR="0073594B" w:rsidRPr="000F725F" w:rsidP="000F725F">
      <w:pPr>
        <w:shd w:val="clear" w:color="auto" w:fill="FFFFFF"/>
        <w:ind w:firstLine="567"/>
        <w:jc w:val="both"/>
      </w:pPr>
      <w:r w:rsidRPr="0073594B">
        <w:rPr>
          <w:b/>
        </w:rPr>
        <w:t>Гарантія на товар:</w:t>
      </w:r>
      <w:r w:rsidRPr="0073594B">
        <w:t xml:space="preserve"> Продавець надає повне гарантійне забезпечення терміном, визначеним виробником.</w:t>
      </w:r>
    </w:p>
    <w:p w:rsidR="0073594B" w:rsidRPr="000F725F" w:rsidP="000F725F">
      <w:pPr>
        <w:widowControl w:val="0"/>
        <w:tabs>
          <w:tab w:val="left" w:pos="459"/>
        </w:tabs>
        <w:autoSpaceDE w:val="0"/>
        <w:snapToGrid w:val="0"/>
        <w:ind w:right="15" w:firstLine="567"/>
        <w:jc w:val="both"/>
      </w:pPr>
      <w:r w:rsidRPr="0073594B">
        <w:rPr>
          <w:b/>
        </w:rPr>
        <w:t>Вимоги до якості:</w:t>
      </w:r>
      <w:r w:rsidRPr="0073594B">
        <w:t xml:space="preserve"> при поставці товару якість товару повинна відповідати технічній документації, діючим на території України ДСТУ, ТУ, вимогам до якості, умовам Договору.</w:t>
      </w:r>
    </w:p>
    <w:p w:rsidR="00C97E3F" w:rsidRPr="00400A9B" w:rsidP="00B505D2">
      <w:pPr>
        <w:ind w:firstLine="567"/>
        <w:jc w:val="both"/>
        <w:rPr>
          <w:b/>
          <w:color w:val="0000FF"/>
          <w:lang w:val="ru-RU"/>
        </w:rPr>
      </w:pPr>
      <w:r w:rsidRPr="0073594B">
        <w:rPr>
          <w:b/>
        </w:rPr>
        <w:t>Умови оплати:</w:t>
      </w:r>
      <w:r w:rsidRPr="0073594B">
        <w:t xml:space="preserve"> </w:t>
      </w:r>
      <w:r w:rsidR="00FD406D">
        <w:t>________________________</w:t>
      </w: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6840F3" w:rsidP="0057778B">
      <w:pPr>
        <w:rPr>
          <w:b/>
        </w:rPr>
      </w:pPr>
    </w:p>
    <w:p w:rsidR="00402DF3" w:rsidRPr="00AE45D5" w:rsidP="00402DF3">
      <w:pPr>
        <w:ind w:firstLine="540"/>
        <w:jc w:val="right"/>
        <w:rPr>
          <w:b/>
          <w:lang w:val="ru-RU"/>
        </w:rPr>
      </w:pPr>
      <w:r w:rsidRPr="00FC2837">
        <w:rPr>
          <w:b/>
        </w:rPr>
        <w:t xml:space="preserve">Додаток </w:t>
      </w:r>
      <w:r w:rsidR="00D572AC">
        <w:rPr>
          <w:b/>
          <w:lang w:val="ru-RU"/>
        </w:rPr>
        <w:t>3</w:t>
      </w:r>
    </w:p>
    <w:p w:rsidR="00402DF3" w:rsidRPr="009907A1" w:rsidP="00402DF3">
      <w:pPr>
        <w:pStyle w:val="Heading1"/>
        <w:ind w:firstLine="426"/>
        <w:jc w:val="right"/>
        <w:rPr>
          <w:sz w:val="24"/>
          <w:szCs w:val="24"/>
        </w:rPr>
      </w:pPr>
      <w:r w:rsidRPr="00FC2837">
        <w:rPr>
          <w:sz w:val="24"/>
          <w:szCs w:val="24"/>
        </w:rPr>
        <w:t>до документації</w:t>
      </w:r>
      <w:r w:rsidRPr="009907A1">
        <w:rPr>
          <w:sz w:val="24"/>
          <w:szCs w:val="24"/>
        </w:rPr>
        <w:t xml:space="preserve"> </w:t>
      </w:r>
    </w:p>
    <w:p w:rsidR="00402DF3" w:rsidRPr="00E514C6" w:rsidP="00402DF3">
      <w:pPr>
        <w:ind w:left="180" w:right="196"/>
        <w:rPr>
          <w:i/>
          <w:iCs/>
          <w:sz w:val="16"/>
          <w:szCs w:val="16"/>
        </w:rPr>
      </w:pPr>
      <w:r w:rsidRPr="00E514C6">
        <w:rPr>
          <w:i/>
          <w:iCs/>
          <w:sz w:val="16"/>
          <w:szCs w:val="16"/>
        </w:rPr>
        <w:t>Форма „Цінова пропозиція" подається у вигляді, наведеному нижче.</w:t>
      </w:r>
    </w:p>
    <w:p w:rsidR="00402DF3" w:rsidRPr="00E514C6" w:rsidP="00402DF3">
      <w:pPr>
        <w:ind w:left="180" w:right="196"/>
        <w:rPr>
          <w:i/>
          <w:iCs/>
          <w:sz w:val="16"/>
          <w:szCs w:val="16"/>
        </w:rPr>
      </w:pPr>
      <w:r w:rsidRPr="00E514C6">
        <w:rPr>
          <w:i/>
          <w:iCs/>
          <w:sz w:val="16"/>
          <w:szCs w:val="16"/>
        </w:rPr>
        <w:t>Учасник не повинен відступати від даної форми.</w:t>
      </w:r>
    </w:p>
    <w:p w:rsidR="00402DF3" w:rsidRPr="00E514C6" w:rsidP="00402DF3">
      <w:pPr>
        <w:ind w:left="180" w:right="196"/>
        <w:rPr>
          <w:i/>
          <w:iCs/>
          <w:sz w:val="16"/>
          <w:szCs w:val="16"/>
        </w:rPr>
      </w:pPr>
      <w:r w:rsidRPr="00E514C6">
        <w:rPr>
          <w:i/>
          <w:iCs/>
          <w:sz w:val="16"/>
          <w:szCs w:val="16"/>
        </w:rPr>
        <w:t>Форма подається Учасником на фірмовому бланку</w:t>
      </w:r>
    </w:p>
    <w:p w:rsidR="00402DF3" w:rsidRPr="004319EC" w:rsidP="00402DF3">
      <w:pPr>
        <w:ind w:left="180" w:right="196"/>
        <w:rPr>
          <w:i/>
          <w:iCs/>
          <w:sz w:val="10"/>
          <w:szCs w:val="16"/>
        </w:rPr>
      </w:pPr>
    </w:p>
    <w:p w:rsidR="00402DF3" w:rsidRPr="00E514C6" w:rsidP="00402DF3">
      <w:pPr>
        <w:jc w:val="center"/>
        <w:outlineLvl w:val="0"/>
        <w:rPr>
          <w:b/>
        </w:rPr>
      </w:pPr>
      <w:r w:rsidRPr="00E514C6">
        <w:rPr>
          <w:b/>
        </w:rPr>
        <w:t>ЦІНОВА ПРОПОЗИЦІЯ</w:t>
      </w:r>
    </w:p>
    <w:p w:rsidR="00402DF3" w:rsidP="00402DF3">
      <w:pPr>
        <w:jc w:val="center"/>
        <w:rPr>
          <w:b/>
        </w:rPr>
      </w:pPr>
      <w:r w:rsidRPr="00E514C6">
        <w:rPr>
          <w:b/>
        </w:rPr>
        <w:t>від ________ 201</w:t>
      </w:r>
      <w:r w:rsidR="00D572AC">
        <w:rPr>
          <w:b/>
          <w:lang w:val="ru-RU"/>
        </w:rPr>
        <w:t>8</w:t>
      </w:r>
      <w:r w:rsidRPr="00E514C6">
        <w:rPr>
          <w:b/>
        </w:rPr>
        <w:t xml:space="preserve"> року № ________________</w:t>
      </w:r>
    </w:p>
    <w:p w:rsidR="00402DF3" w:rsidRPr="00E514C6" w:rsidP="00402DF3">
      <w:pPr>
        <w:spacing w:after="60"/>
        <w:ind w:firstLine="539"/>
        <w:outlineLvl w:val="5"/>
      </w:pPr>
      <w:r w:rsidRPr="00E514C6">
        <w:t>Уважно вивчивши комплект  документації, цим подаємо на участь у процедурі закупівлі свою  пропозицію:</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Повне найменування Учасника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Адреса (юридична та фактична)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Телефон/факс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Керівництво (прізвище, ім’я по батькові) 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Код ЄДРПОУ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Pr>
          <w:sz w:val="20"/>
          <w:szCs w:val="20"/>
        </w:rPr>
        <w:t>Код ІПН_____________________________</w:t>
      </w:r>
      <w:r w:rsidRPr="00E514C6">
        <w:rPr>
          <w:sz w:val="20"/>
          <w:szCs w:val="20"/>
        </w:rPr>
        <w:t>_________________________________________________________</w:t>
      </w:r>
    </w:p>
    <w:p w:rsidR="00402DF3" w:rsidRPr="00E514C6" w:rsidP="00402DF3">
      <w:pPr>
        <w:widowControl w:val="0"/>
        <w:numPr>
          <w:ilvl w:val="0"/>
          <w:numId w:val="2"/>
        </w:numPr>
        <w:autoSpaceDE w:val="0"/>
        <w:autoSpaceDN w:val="0"/>
        <w:adjustRightInd w:val="0"/>
        <w:rPr>
          <w:sz w:val="20"/>
          <w:szCs w:val="20"/>
        </w:rPr>
      </w:pPr>
      <w:r w:rsidRPr="00E514C6">
        <w:rPr>
          <w:sz w:val="20"/>
          <w:szCs w:val="20"/>
        </w:rPr>
        <w:t>Банківські реквізити ________</w:t>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t>____________________________________________________________________</w:t>
      </w:r>
    </w:p>
    <w:p w:rsidR="00402DF3" w:rsidRPr="00E514C6" w:rsidP="00402DF3">
      <w:pPr>
        <w:widowControl w:val="0"/>
        <w:numPr>
          <w:ilvl w:val="0"/>
          <w:numId w:val="2"/>
        </w:numPr>
        <w:autoSpaceDE w:val="0"/>
        <w:autoSpaceDN w:val="0"/>
        <w:adjustRightInd w:val="0"/>
        <w:ind w:right="-158"/>
        <w:jc w:val="both"/>
        <w:rPr>
          <w:i/>
          <w:sz w:val="20"/>
          <w:szCs w:val="20"/>
        </w:rPr>
      </w:pPr>
      <w:r w:rsidRPr="00553AE4">
        <w:rPr>
          <w:sz w:val="20"/>
          <w:szCs w:val="20"/>
        </w:rPr>
        <w:t>Умови оплати</w:t>
      </w:r>
      <w:r w:rsidRPr="00553AE4">
        <w:rPr>
          <w:sz w:val="20"/>
          <w:szCs w:val="20"/>
        </w:rPr>
        <w:t>:</w:t>
      </w:r>
      <w:r w:rsidRPr="00747E1A">
        <w:rPr>
          <w:bCs/>
          <w:color w:val="FF0000"/>
          <w:sz w:val="20"/>
          <w:szCs w:val="20"/>
        </w:rPr>
        <w:t xml:space="preserve"> </w:t>
      </w:r>
      <w:r w:rsidRPr="00E514C6">
        <w:rPr>
          <w:bCs/>
          <w:sz w:val="20"/>
          <w:szCs w:val="20"/>
        </w:rPr>
        <w:t>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 xml:space="preserve">Строк поставки товару: </w:t>
      </w:r>
      <w:r w:rsidRPr="00E514C6">
        <w:rPr>
          <w:bCs/>
          <w:sz w:val="20"/>
          <w:szCs w:val="20"/>
          <w:lang w:val="en-US"/>
        </w:rPr>
        <w:t>_</w:t>
      </w:r>
      <w:r w:rsidRPr="00E514C6">
        <w:rPr>
          <w:bCs/>
          <w:sz w:val="20"/>
          <w:szCs w:val="20"/>
        </w:rPr>
        <w:t>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Умови поставки :_______________________________________________________________________________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Рік виготовлення: 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Пропозиція щодо предмету закупівлі Таблиця 1</w:t>
      </w:r>
    </w:p>
    <w:p w:rsidR="00402DF3" w:rsidRPr="004A51E5" w:rsidP="00402DF3">
      <w:pPr>
        <w:pStyle w:val="Title"/>
        <w:ind w:right="281"/>
        <w:jc w:val="right"/>
        <w:rPr>
          <w:rFonts w:cs="Arial"/>
          <w:bCs/>
          <w:sz w:val="16"/>
          <w:szCs w:val="28"/>
        </w:rPr>
      </w:pPr>
      <w:r w:rsidRPr="004A51E5">
        <w:rPr>
          <w:rFonts w:cs="Arial"/>
          <w:b w:val="0"/>
          <w:bCs/>
          <w:sz w:val="20"/>
          <w:szCs w:val="28"/>
        </w:rPr>
        <w:t xml:space="preserve">                                                                                                                 </w:t>
      </w:r>
      <w:r w:rsidRPr="004A51E5">
        <w:rPr>
          <w:rFonts w:cs="Arial"/>
          <w:bCs/>
          <w:sz w:val="16"/>
          <w:szCs w:val="28"/>
        </w:rPr>
        <w:t>Таблиця 1</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2"/>
        <w:gridCol w:w="1276"/>
        <w:gridCol w:w="720"/>
        <w:gridCol w:w="668"/>
        <w:gridCol w:w="1366"/>
        <w:gridCol w:w="1247"/>
        <w:gridCol w:w="1163"/>
        <w:gridCol w:w="1894"/>
        <w:gridCol w:w="852"/>
      </w:tblGrid>
      <w:tr w:rsidTr="00747E1A">
        <w:tblPrEx>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562" w:type="dxa"/>
            <w:vAlign w:val="center"/>
          </w:tcPr>
          <w:p w:rsidR="00402DF3" w:rsidRPr="00747E1A" w:rsidP="00747E1A">
            <w:pPr>
              <w:jc w:val="center"/>
              <w:rPr>
                <w:b/>
                <w:sz w:val="18"/>
                <w:szCs w:val="20"/>
                <w:lang w:eastAsia="uk-UA"/>
              </w:rPr>
            </w:pPr>
            <w:r w:rsidRPr="00747E1A">
              <w:rPr>
                <w:b/>
                <w:sz w:val="18"/>
                <w:szCs w:val="20"/>
                <w:lang w:eastAsia="uk-UA"/>
              </w:rPr>
              <w:t>№ п/п</w:t>
            </w:r>
          </w:p>
        </w:tc>
        <w:tc>
          <w:tcPr>
            <w:tcW w:w="1276" w:type="dxa"/>
            <w:vAlign w:val="center"/>
          </w:tcPr>
          <w:p w:rsidR="00402DF3" w:rsidRPr="00747E1A" w:rsidP="00747E1A">
            <w:pPr>
              <w:jc w:val="center"/>
              <w:rPr>
                <w:b/>
                <w:sz w:val="18"/>
                <w:szCs w:val="20"/>
                <w:lang w:eastAsia="uk-UA"/>
              </w:rPr>
            </w:pPr>
            <w:r w:rsidRPr="00747E1A">
              <w:rPr>
                <w:b/>
                <w:sz w:val="18"/>
                <w:szCs w:val="20"/>
                <w:lang w:eastAsia="uk-UA"/>
              </w:rPr>
              <w:t>Наймену</w:t>
            </w:r>
            <w:r w:rsidR="00747E1A">
              <w:rPr>
                <w:b/>
                <w:sz w:val="18"/>
                <w:szCs w:val="20"/>
                <w:lang w:eastAsia="uk-UA"/>
              </w:rPr>
              <w:t>-</w:t>
            </w:r>
            <w:r w:rsidRPr="00747E1A">
              <w:rPr>
                <w:b/>
                <w:sz w:val="18"/>
                <w:szCs w:val="20"/>
                <w:lang w:eastAsia="uk-UA"/>
              </w:rPr>
              <w:t>вання</w:t>
            </w:r>
            <w:r w:rsidRPr="00747E1A">
              <w:rPr>
                <w:b/>
                <w:sz w:val="18"/>
                <w:szCs w:val="20"/>
                <w:lang w:eastAsia="uk-UA"/>
              </w:rPr>
              <w:t xml:space="preserve"> товару</w:t>
            </w:r>
            <w:r w:rsidRPr="00747E1A">
              <w:rPr>
                <w:b/>
                <w:i/>
                <w:sz w:val="18"/>
                <w:szCs w:val="22"/>
                <w:lang w:val="ru-RU"/>
              </w:rPr>
              <w:t>*</w:t>
            </w:r>
          </w:p>
        </w:tc>
        <w:tc>
          <w:tcPr>
            <w:tcW w:w="720" w:type="dxa"/>
            <w:vAlign w:val="center"/>
          </w:tcPr>
          <w:p w:rsidR="00402DF3" w:rsidRPr="00747E1A" w:rsidP="00747E1A">
            <w:pPr>
              <w:ind w:left="-153" w:right="-194"/>
              <w:jc w:val="center"/>
              <w:rPr>
                <w:b/>
                <w:sz w:val="18"/>
                <w:szCs w:val="20"/>
                <w:lang w:eastAsia="uk-UA"/>
              </w:rPr>
            </w:pPr>
            <w:r w:rsidRPr="00747E1A">
              <w:rPr>
                <w:b/>
                <w:sz w:val="18"/>
                <w:szCs w:val="20"/>
                <w:lang w:eastAsia="uk-UA"/>
              </w:rPr>
              <w:t xml:space="preserve">Один. </w:t>
            </w:r>
            <w:r w:rsidRPr="00747E1A">
              <w:rPr>
                <w:b/>
                <w:sz w:val="18"/>
                <w:szCs w:val="20"/>
                <w:lang w:eastAsia="uk-UA"/>
              </w:rPr>
              <w:t>вим</w:t>
            </w:r>
            <w:r w:rsidRPr="00747E1A">
              <w:rPr>
                <w:b/>
                <w:sz w:val="18"/>
                <w:szCs w:val="20"/>
                <w:lang w:eastAsia="uk-UA"/>
              </w:rPr>
              <w:t>.</w:t>
            </w:r>
          </w:p>
        </w:tc>
        <w:tc>
          <w:tcPr>
            <w:tcW w:w="668" w:type="dxa"/>
            <w:vAlign w:val="center"/>
          </w:tcPr>
          <w:p w:rsidR="00402DF3" w:rsidRPr="00747E1A" w:rsidP="00747E1A">
            <w:pPr>
              <w:jc w:val="center"/>
              <w:rPr>
                <w:b/>
                <w:sz w:val="18"/>
                <w:szCs w:val="20"/>
                <w:lang w:eastAsia="uk-UA"/>
              </w:rPr>
            </w:pPr>
            <w:r w:rsidRPr="00747E1A">
              <w:rPr>
                <w:b/>
                <w:sz w:val="18"/>
                <w:szCs w:val="20"/>
                <w:lang w:eastAsia="uk-UA"/>
              </w:rPr>
              <w:t>Кіль-кість</w:t>
            </w:r>
          </w:p>
        </w:tc>
        <w:tc>
          <w:tcPr>
            <w:tcW w:w="1366" w:type="dxa"/>
            <w:vAlign w:val="center"/>
          </w:tcPr>
          <w:p w:rsidR="00402DF3" w:rsidRPr="00747E1A" w:rsidP="00747E1A">
            <w:pPr>
              <w:jc w:val="center"/>
              <w:rPr>
                <w:b/>
                <w:bCs/>
                <w:sz w:val="18"/>
                <w:szCs w:val="20"/>
              </w:rPr>
            </w:pPr>
            <w:r w:rsidRPr="00747E1A">
              <w:rPr>
                <w:b/>
                <w:bCs/>
                <w:sz w:val="18"/>
                <w:szCs w:val="20"/>
              </w:rPr>
              <w:t>Ціна за одиницю без ПДВ, (грн.)</w:t>
            </w:r>
          </w:p>
        </w:tc>
        <w:tc>
          <w:tcPr>
            <w:tcW w:w="1247" w:type="dxa"/>
          </w:tcPr>
          <w:p w:rsidR="00402DF3" w:rsidRPr="00747E1A" w:rsidP="00747E1A">
            <w:pPr>
              <w:jc w:val="center"/>
              <w:rPr>
                <w:b/>
                <w:bCs/>
                <w:sz w:val="18"/>
                <w:szCs w:val="20"/>
              </w:rPr>
            </w:pPr>
            <w:r w:rsidRPr="00747E1A">
              <w:rPr>
                <w:b/>
                <w:bCs/>
                <w:sz w:val="18"/>
                <w:szCs w:val="20"/>
              </w:rPr>
              <w:t>Ціна за одиницю</w:t>
            </w:r>
            <w:r w:rsidRPr="00747E1A" w:rsidR="00747E1A">
              <w:rPr>
                <w:b/>
                <w:bCs/>
                <w:sz w:val="18"/>
                <w:szCs w:val="20"/>
              </w:rPr>
              <w:t xml:space="preserve"> з ПДВ, </w:t>
            </w:r>
            <w:r w:rsidRPr="00747E1A">
              <w:rPr>
                <w:b/>
                <w:bCs/>
                <w:sz w:val="18"/>
                <w:szCs w:val="20"/>
              </w:rPr>
              <w:t>(грн.)</w:t>
            </w:r>
          </w:p>
        </w:tc>
        <w:tc>
          <w:tcPr>
            <w:tcW w:w="1163" w:type="dxa"/>
            <w:vAlign w:val="center"/>
          </w:tcPr>
          <w:p w:rsidR="00402DF3" w:rsidRPr="00747E1A" w:rsidP="00747E1A">
            <w:pPr>
              <w:jc w:val="center"/>
              <w:rPr>
                <w:b/>
                <w:bCs/>
                <w:sz w:val="18"/>
                <w:szCs w:val="20"/>
              </w:rPr>
            </w:pPr>
            <w:r w:rsidRPr="00747E1A">
              <w:rPr>
                <w:b/>
                <w:bCs/>
                <w:sz w:val="18"/>
                <w:szCs w:val="20"/>
              </w:rPr>
              <w:t>Загальна вартість</w:t>
            </w:r>
            <w:r w:rsidRPr="00747E1A" w:rsidR="00747E1A">
              <w:rPr>
                <w:b/>
                <w:bCs/>
                <w:sz w:val="18"/>
                <w:szCs w:val="20"/>
              </w:rPr>
              <w:t xml:space="preserve"> з ПДВ, </w:t>
            </w:r>
            <w:r w:rsidRPr="00747E1A">
              <w:rPr>
                <w:b/>
                <w:bCs/>
                <w:sz w:val="18"/>
                <w:szCs w:val="20"/>
              </w:rPr>
              <w:t>(грн.)</w:t>
            </w:r>
          </w:p>
        </w:tc>
        <w:tc>
          <w:tcPr>
            <w:tcW w:w="1894"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Повна назва виробник</w:t>
            </w:r>
            <w:r w:rsidRPr="00747E1A" w:rsidR="00747E1A">
              <w:rPr>
                <w:rFonts w:ascii="Times New Roman CYR" w:hAnsi="Times New Roman CYR" w:cs="Times New Roman CYR"/>
                <w:b/>
                <w:bCs/>
                <w:sz w:val="18"/>
                <w:szCs w:val="20"/>
              </w:rPr>
              <w:t xml:space="preserve">а та країна </w:t>
            </w:r>
            <w:r w:rsidRPr="00747E1A">
              <w:rPr>
                <w:rFonts w:ascii="Times New Roman CYR" w:hAnsi="Times New Roman CYR" w:cs="Times New Roman CYR"/>
                <w:b/>
                <w:bCs/>
                <w:sz w:val="18"/>
                <w:szCs w:val="20"/>
              </w:rPr>
              <w:t>походження</w:t>
            </w:r>
          </w:p>
        </w:tc>
        <w:tc>
          <w:tcPr>
            <w:tcW w:w="852"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Гаран</w:t>
            </w:r>
            <w:r w:rsidRPr="00747E1A" w:rsidR="00747E1A">
              <w:rPr>
                <w:rFonts w:ascii="Times New Roman CYR" w:hAnsi="Times New Roman CYR" w:cs="Times New Roman CYR"/>
                <w:b/>
                <w:bCs/>
                <w:sz w:val="18"/>
                <w:szCs w:val="20"/>
              </w:rPr>
              <w:t>-</w:t>
            </w:r>
            <w:r w:rsidRPr="00747E1A">
              <w:rPr>
                <w:rFonts w:ascii="Times New Roman CYR" w:hAnsi="Times New Roman CYR" w:cs="Times New Roman CYR"/>
                <w:b/>
                <w:bCs/>
                <w:sz w:val="18"/>
                <w:szCs w:val="20"/>
              </w:rPr>
              <w:t>тійний</w:t>
            </w:r>
            <w:r w:rsidRPr="00747E1A">
              <w:rPr>
                <w:rFonts w:ascii="Times New Roman CYR" w:hAnsi="Times New Roman CYR" w:cs="Times New Roman CYR"/>
                <w:b/>
                <w:bCs/>
                <w:sz w:val="18"/>
                <w:szCs w:val="20"/>
              </w:rPr>
              <w:t xml:space="preserve"> строк</w:t>
            </w: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1</w:t>
            </w:r>
          </w:p>
        </w:tc>
        <w:tc>
          <w:tcPr>
            <w:tcW w:w="1276" w:type="dxa"/>
          </w:tcPr>
          <w:p w:rsidR="00402DF3" w:rsidRPr="00626C4A" w:rsidP="00AE740C">
            <w:pPr>
              <w:jc w:val="cente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c>
          <w:tcPr>
            <w:tcW w:w="852"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2</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rPr>
                <w:sz w:val="20"/>
                <w:lang w:eastAsia="uk-UA"/>
              </w:rPr>
            </w:pPr>
          </w:p>
        </w:tc>
        <w:tc>
          <w:tcPr>
            <w:tcW w:w="1276" w:type="dxa"/>
          </w:tcPr>
          <w:p w:rsidR="00402DF3" w:rsidRPr="00626C4A" w:rsidP="00AE740C">
            <w:pPr>
              <w:rPr>
                <w:sz w:val="20"/>
                <w:lang w:eastAsia="uk-UA"/>
              </w:rPr>
            </w:pPr>
            <w:r w:rsidRPr="00626C4A">
              <w:rPr>
                <w:sz w:val="20"/>
                <w:lang w:eastAsia="uk-UA"/>
              </w:rPr>
              <w:t>Всього</w:t>
            </w: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bl>
    <w:p w:rsidR="00402DF3" w:rsidRPr="004319EC" w:rsidP="00402DF3">
      <w:pPr>
        <w:ind w:left="142"/>
        <w:jc w:val="both"/>
        <w:rPr>
          <w:b/>
          <w:i/>
          <w:sz w:val="18"/>
          <w:szCs w:val="22"/>
        </w:rPr>
      </w:pPr>
      <w:r w:rsidRPr="004319EC">
        <w:rPr>
          <w:b/>
          <w:i/>
          <w:sz w:val="18"/>
          <w:szCs w:val="22"/>
          <w:lang w:val="ru-RU"/>
        </w:rPr>
        <w:t xml:space="preserve">* - </w:t>
      </w:r>
      <w:r w:rsidRPr="004319EC">
        <w:rPr>
          <w:b/>
          <w:i/>
          <w:sz w:val="18"/>
          <w:szCs w:val="22"/>
        </w:rPr>
        <w:t>Учасник зазначає назву товару (продукції) ту що зазначена в сертифікаті якості або паспорті на предмет закупівлі.</w:t>
      </w:r>
    </w:p>
    <w:p w:rsidR="00402DF3" w:rsidP="00402DF3">
      <w:pPr>
        <w:widowControl w:val="0"/>
        <w:tabs>
          <w:tab w:val="left" w:pos="993"/>
        </w:tabs>
        <w:autoSpaceDE w:val="0"/>
        <w:autoSpaceDN w:val="0"/>
        <w:adjustRightInd w:val="0"/>
        <w:ind w:firstLine="567"/>
        <w:jc w:val="both"/>
      </w:pPr>
      <w:r w:rsidRPr="00E514C6">
        <w:t xml:space="preserve">Подання нами цієї пропозиції означає, що ми </w:t>
      </w:r>
      <w:r w:rsidRPr="00E514C6">
        <w:rPr>
          <w:b/>
        </w:rPr>
        <w:t>______________</w:t>
      </w:r>
      <w:r w:rsidRPr="00E514C6">
        <w:t xml:space="preserve"> </w:t>
      </w:r>
      <w:r w:rsidRPr="00E514C6">
        <w:rPr>
          <w:bCs/>
        </w:rPr>
        <w:t>(назва Учасника)</w:t>
      </w:r>
      <w:r w:rsidRPr="00E514C6">
        <w:t>, ознайомлені і усвідомлюємо в повній мірі вимоги Замовника, викладені в цій документації електронних торгів, в тому числі запропоновані Замовником умови оплати та погоджуємося з ними.</w:t>
      </w:r>
    </w:p>
    <w:p w:rsidR="00402DF3" w:rsidRPr="00E514C6" w:rsidP="00402DF3">
      <w:pPr>
        <w:widowControl w:val="0"/>
        <w:tabs>
          <w:tab w:val="left" w:pos="993"/>
        </w:tabs>
        <w:autoSpaceDE w:val="0"/>
        <w:autoSpaceDN w:val="0"/>
        <w:adjustRightInd w:val="0"/>
        <w:ind w:firstLine="567"/>
        <w:jc w:val="both"/>
      </w:pPr>
      <w:r w:rsidRPr="00FA07F4">
        <w:t>Ми зобов'язуємось  надати всі документи згідно переліку, вказаного в Особливих вимогах Додатку 2 документації</w:t>
      </w:r>
      <w:r>
        <w:t xml:space="preserve"> </w:t>
      </w:r>
      <w:r w:rsidRPr="00E514C6">
        <w:t>електронних торгів</w:t>
      </w:r>
      <w:r>
        <w:t>.</w:t>
      </w:r>
    </w:p>
    <w:p w:rsidR="00402DF3" w:rsidRPr="00E514C6" w:rsidP="00402DF3">
      <w:pPr>
        <w:widowControl w:val="0"/>
        <w:tabs>
          <w:tab w:val="left" w:pos="993"/>
        </w:tabs>
        <w:autoSpaceDE w:val="0"/>
        <w:autoSpaceDN w:val="0"/>
        <w:adjustRightInd w:val="0"/>
        <w:ind w:firstLine="567"/>
        <w:jc w:val="both"/>
      </w:pPr>
      <w:r w:rsidRPr="00E514C6">
        <w:t>У випадку, коли нами не дотримано вимог Замовника та/або запропоновані товари, зміст та умови поставки яких гірші за ті, які вимагаються Замовником в цій документації електронних торгів, надаємо свою згоду на відхилення нашої пропозиції та в подальшому не будемо мати претензій з даного приводу.</w:t>
      </w:r>
    </w:p>
    <w:p w:rsidR="00402DF3" w:rsidRPr="00E514C6" w:rsidP="00402DF3">
      <w:pPr>
        <w:widowControl w:val="0"/>
        <w:tabs>
          <w:tab w:val="left" w:pos="993"/>
        </w:tabs>
        <w:autoSpaceDE w:val="0"/>
        <w:autoSpaceDN w:val="0"/>
        <w:adjustRightInd w:val="0"/>
        <w:ind w:firstLine="567"/>
        <w:jc w:val="both"/>
      </w:pPr>
      <w:r w:rsidRPr="00E514C6">
        <w:t>В разі подачі вищевказаних документів не в повному обсязі та/або оформлених не відповідно до вимог документації електронних торгів та/або з недотриманням встановлених документацією строків надання, надаємо свою згоду на відхилення нашої пропозиції та в подальшому не будемо мати претензій з даного приводу.</w:t>
      </w:r>
    </w:p>
    <w:p w:rsidR="00402DF3" w:rsidRPr="00E514C6" w:rsidP="00402DF3">
      <w:pPr>
        <w:ind w:firstLine="567"/>
        <w:jc w:val="both"/>
      </w:pPr>
      <w:r w:rsidRPr="00E514C6">
        <w:t>До прийняття (акцепту) нашої пропозиції, Ваша документація разом з нашою  пропозицією (при її відповідності всім вимогам) мають силу протоколу намірів між нами.</w:t>
      </w:r>
    </w:p>
    <w:p w:rsidR="00402DF3" w:rsidRPr="00E514C6" w:rsidP="00402DF3">
      <w:pPr>
        <w:tabs>
          <w:tab w:val="left" w:leader="dot" w:pos="0"/>
          <w:tab w:val="left" w:pos="709"/>
        </w:tabs>
        <w:ind w:firstLine="567"/>
        <w:jc w:val="both"/>
      </w:pPr>
      <w:r w:rsidRPr="00E514C6">
        <w:t xml:space="preserve">Ми згодні дотримуватися умов цієї пропозиції протягом </w:t>
      </w:r>
      <w:r>
        <w:t>30</w:t>
      </w:r>
      <w:r w:rsidRPr="00E514C6">
        <w:t xml:space="preserve"> днів з дня проведення електронного реверсивного аукціону. Наша  пропозиція буде обов’язковою для нас і може бути прийнята (акцептована) Вами у будь-який час до закінчення зазначеного терміну. </w:t>
      </w:r>
    </w:p>
    <w:p w:rsidR="00402DF3" w:rsidRPr="00E514C6" w:rsidP="00402DF3">
      <w:pPr>
        <w:spacing w:line="276" w:lineRule="auto"/>
        <w:ind w:firstLine="567"/>
        <w:jc w:val="both"/>
      </w:pPr>
      <w:r w:rsidRPr="00E514C6">
        <w:t xml:space="preserve">Якщо нашу пропозицію буде акцептовано, ми беремо на себе зобов’язання укласти з Вами договір, на умовах  запропонованих в документації електронних торгів, не пізніше </w:t>
      </w:r>
      <w:r>
        <w:t>20 робочих днів</w:t>
      </w:r>
      <w:r w:rsidRPr="00E514C6">
        <w:t xml:space="preserve"> з моменту визначення переможця.</w:t>
      </w:r>
    </w:p>
    <w:p w:rsidR="00402DF3" w:rsidRPr="00E514C6" w:rsidP="00402DF3">
      <w:pPr>
        <w:spacing w:line="276" w:lineRule="auto"/>
        <w:jc w:val="both"/>
        <w:rPr>
          <w:sz w:val="22"/>
          <w:szCs w:val="22"/>
        </w:rPr>
      </w:pP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t>___________________________________________________________________________________</w:t>
      </w:r>
    </w:p>
    <w:p w:rsidR="00402DF3" w:rsidRPr="00626C4A" w:rsidP="00402DF3">
      <w:pPr>
        <w:jc w:val="center"/>
        <w:rPr>
          <w:b/>
          <w:bCs/>
          <w:i/>
          <w:sz w:val="22"/>
        </w:rPr>
      </w:pPr>
      <w:r w:rsidRPr="00626C4A">
        <w:rPr>
          <w:b/>
          <w:bCs/>
          <w:i/>
          <w:sz w:val="22"/>
        </w:rPr>
        <w:t>Посада, прізвище, ініціали, підпис уповноваженої особи Учасника, завірені печаткою</w:t>
      </w:r>
      <w:r w:rsidRPr="00626C4A">
        <w:rPr>
          <w:bCs/>
          <w:i/>
          <w:sz w:val="22"/>
          <w:vertAlign w:val="superscript"/>
        </w:rPr>
        <w:t>*</w:t>
      </w:r>
    </w:p>
    <w:p w:rsidR="008C43B7" w:rsidRPr="00AD49E0" w:rsidP="00AD49E0">
      <w:pPr>
        <w:jc w:val="both"/>
        <w:rPr>
          <w:rFonts w:cs="Courier New"/>
          <w:sz w:val="18"/>
          <w:szCs w:val="20"/>
          <w:lang w:eastAsia="ar-SA"/>
        </w:rPr>
      </w:pPr>
      <w:r w:rsidRPr="00626C4A">
        <w:rPr>
          <w:i/>
          <w:sz w:val="20"/>
          <w:szCs w:val="22"/>
        </w:rPr>
        <w:t>(</w:t>
      </w:r>
      <w:r w:rsidRPr="00626C4A">
        <w:rPr>
          <w:i/>
          <w:sz w:val="20"/>
          <w:szCs w:val="22"/>
          <w:vertAlign w:val="superscript"/>
        </w:rPr>
        <w:t>*</w:t>
      </w:r>
      <w:r w:rsidRPr="00626C4A">
        <w:rPr>
          <w:i/>
          <w:sz w:val="20"/>
          <w:szCs w:val="22"/>
        </w:rPr>
        <w:t xml:space="preserve"> Ця вимога не стосується Учасників,  які в своїй діяльності не користуються печаткою згідно з чинним </w:t>
      </w:r>
      <w:r w:rsidRPr="00AD49E0">
        <w:rPr>
          <w:i/>
          <w:sz w:val="20"/>
          <w:szCs w:val="22"/>
        </w:rPr>
        <w:t>законодавством)</w:t>
      </w:r>
    </w:p>
    <w:sectPr w:rsidSect="00626C4A">
      <w:footerReference w:type="first" r:id="rId5"/>
      <w:pgSz w:w="11906" w:h="16838"/>
      <w:pgMar w:top="539" w:right="851" w:bottom="851"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uturis">
    <w:altName w:val="Times New Roman"/>
    <w:charset w:val="00"/>
    <w:family w:val="auto"/>
    <w:pitch w:val="variable"/>
  </w:font>
  <w:font w:name="Andale Sans UI">
    <w:altName w:val="Times New Roman"/>
    <w:charset w:val="CC"/>
    <w:family w:val="auto"/>
    <w:pitch w:val="default"/>
    <w:sig w:usb0="00000000" w:usb1="00000000" w:usb2="00000000"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52AA" w:rsidP="00FF07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49E0">
      <w:rPr>
        <w:rStyle w:val="PageNumber"/>
        <w:noProof/>
      </w:rPr>
      <w:t>1</w:t>
    </w:r>
    <w:r>
      <w:rPr>
        <w:rStyle w:val="PageNumber"/>
      </w:rPr>
      <w:fldChar w:fldCharType="end"/>
    </w:r>
  </w:p>
  <w:p w:rsidR="003552AA" w:rsidRPr="0008120A" w:rsidP="007F5F9B">
    <w:pPr>
      <w:pStyle w:val="Footer"/>
      <w:jc w:val="center"/>
      <w:rPr>
        <w:rFonts w:ascii="Times New Roman" w:hAnsi="Times New Roman"/>
        <w:b/>
        <w:sz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21340D7E"/>
    <w:lvl w:ilvl="0">
      <w:start w:val="0"/>
      <w:numFmt w:val="bullet"/>
      <w:lvlText w:val="*"/>
      <w:lvlJc w:val="left"/>
    </w:lvl>
  </w:abstractNum>
  <w:abstractNum w:abstractNumId="1">
    <w:nsid w:val="00000001"/>
    <w:multiLevelType w:val="multilevel"/>
    <w:tmpl w:val="D58E3CA6"/>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nsid w:val="00000002"/>
    <w:multiLevelType w:val="singleLevel"/>
    <w:tmpl w:val="00000002"/>
    <w:name w:val="WW8Num2"/>
    <w:lvl w:ilvl="0">
      <w:start w:val="2"/>
      <w:numFmt w:val="bullet"/>
      <w:lvlText w:val="-"/>
      <w:lvlJc w:val="left"/>
      <w:pPr>
        <w:tabs>
          <w:tab w:val="num" w:pos="1069"/>
        </w:tabs>
        <w:ind w:left="1069" w:hanging="360"/>
      </w:pPr>
      <w:rPr>
        <w:rFonts w:ascii="StarSymbol" w:hAnsi="StarSymbol"/>
      </w:rPr>
    </w:lvl>
  </w:abstractNum>
  <w:abstractNum w:abstractNumId="3">
    <w:nsid w:val="00000003"/>
    <w:multiLevelType w:val="multilevel"/>
    <w:tmpl w:val="00000003"/>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4">
    <w:nsid w:val="00000004"/>
    <w:multiLevelType w:val="multilevel"/>
    <w:tmpl w:val="00000004"/>
    <w:name w:val="WW8Num4"/>
    <w:lvl w:ilvl="0">
      <w:start w:val="6"/>
      <w:numFmt w:val="decimal"/>
      <w:lvlText w:val="%1."/>
      <w:lvlJc w:val="left"/>
      <w:pPr>
        <w:tabs>
          <w:tab w:val="num" w:pos="720"/>
        </w:tabs>
        <w:ind w:left="720" w:hanging="360"/>
      </w:pPr>
      <w:rPr>
        <w:rFonts w:ascii="Times New Roman" w:eastAsia="Times New Roman" w:hAnsi="Times New Roman" w:cs="Times New Roman" w:hint="default"/>
      </w:rPr>
    </w:lvl>
    <w:lvl w:ilvl="1">
      <w:start w:val="4"/>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5"/>
    <w:multiLevelType w:val="multilevel"/>
    <w:tmpl w:val="E5C2FB44"/>
    <w:name w:val="WW8Num5"/>
    <w:lvl w:ilvl="0">
      <w:start w:val="8"/>
      <w:numFmt w:val="decimal"/>
      <w:lvlText w:val="%1."/>
      <w:lvlJc w:val="left"/>
      <w:pPr>
        <w:tabs>
          <w:tab w:val="num" w:pos="720"/>
        </w:tabs>
        <w:ind w:left="720" w:hanging="360"/>
      </w:pPr>
      <w:rPr>
        <w:rFonts w:ascii="Symbol" w:hAnsi="Symbol" w:cs="Symbol" w:hint="default"/>
      </w:rPr>
    </w:lvl>
    <w:lvl w:ilvl="1">
      <w:start w:val="4"/>
      <w:numFmt w:val="decimal"/>
      <w:lvlText w:val="%1.%2."/>
      <w:lvlJc w:val="left"/>
      <w:pPr>
        <w:tabs>
          <w:tab w:val="num" w:pos="1080"/>
        </w:tabs>
        <w:ind w:left="1080" w:hanging="360"/>
      </w:pPr>
      <w:rPr>
        <w:rFonts w:ascii="Times New Roman" w:hAnsi="Times New Roman" w:cs="Times New Roman" w:hint="default"/>
        <w:b w:val="0"/>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6"/>
    <w:multiLevelType w:val="multilevel"/>
    <w:tmpl w:val="2D9E7F2A"/>
    <w:name w:val="WW8Num6"/>
    <w:lvl w:ilvl="0">
      <w:start w:val="11"/>
      <w:numFmt w:val="decimal"/>
      <w:lvlText w:val="%1."/>
      <w:lvlJc w:val="left"/>
      <w:pPr>
        <w:tabs>
          <w:tab w:val="num" w:pos="720"/>
        </w:tabs>
        <w:ind w:left="720" w:hanging="360"/>
      </w:pPr>
      <w:rPr>
        <w:rFonts w:ascii="Times New Roman" w:eastAsia="Times New Roman" w:hAnsi="Times New Roman" w:cs="Times New Roman" w:hint="default"/>
      </w:rPr>
    </w:lvl>
    <w:lvl w:ilvl="1">
      <w:start w:val="14"/>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7"/>
    <w:multiLevelType w:val="multilevel"/>
    <w:tmpl w:val="C7B023F6"/>
    <w:name w:val="WW8Num7"/>
    <w:lvl w:ilvl="0">
      <w:start w:val="7"/>
      <w:numFmt w:val="decimal"/>
      <w:lvlText w:val="%1."/>
      <w:lvlJc w:val="left"/>
      <w:pPr>
        <w:tabs>
          <w:tab w:val="num" w:pos="720"/>
        </w:tabs>
        <w:ind w:left="720" w:hanging="360"/>
      </w:pPr>
    </w:lvl>
    <w:lvl w:ilvl="1">
      <w:start w:val="13"/>
      <w:numFmt w:val="decimal"/>
      <w:lvlText w:val="%1.%2."/>
      <w:lvlJc w:val="left"/>
      <w:pPr>
        <w:tabs>
          <w:tab w:val="num" w:pos="1080"/>
        </w:tabs>
        <w:ind w:left="1080" w:hanging="360"/>
      </w:pPr>
      <w:rPr>
        <w:sz w:val="24"/>
        <w:szCs w:val="12"/>
        <w:lang w:val="uk-U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471152A"/>
    <w:multiLevelType w:val="hybridMultilevel"/>
    <w:tmpl w:val="61A0A408"/>
    <w:lvl w:ilvl="0">
      <w:start w:val="1"/>
      <w:numFmt w:val="decimal"/>
      <w:lvlText w:val="%1."/>
      <w:lvlJc w:val="left"/>
      <w:pPr>
        <w:ind w:left="644" w:hanging="360"/>
      </w:pPr>
      <w:rPr>
        <w:rFonts w:hint="default"/>
        <w:b w:val="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0C2D447A"/>
    <w:multiLevelType w:val="hybridMultilevel"/>
    <w:tmpl w:val="F43A1BC4"/>
    <w:lvl w:ilvl="0">
      <w:start w:val="2"/>
      <w:numFmt w:val="bullet"/>
      <w:lvlText w:val="-"/>
      <w:lvlJc w:val="left"/>
      <w:pPr>
        <w:tabs>
          <w:tab w:val="num" w:pos="1069"/>
        </w:tabs>
        <w:ind w:left="1069" w:hanging="360"/>
      </w:pPr>
      <w:rPr>
        <w:rFonts w:ascii="Times New Roman CYR" w:eastAsia="Times New Roman" w:hAnsi="Times New Roman CYR" w:cs="Times New Roman CYR" w:hint="default"/>
      </w:rPr>
    </w:lvl>
    <w:lvl w:ilvl="1" w:tentative="1">
      <w:start w:val="1"/>
      <w:numFmt w:val="bullet"/>
      <w:lvlText w:val="o"/>
      <w:lvlJc w:val="left"/>
      <w:pPr>
        <w:tabs>
          <w:tab w:val="num" w:pos="1789"/>
        </w:tabs>
        <w:ind w:left="1789" w:hanging="360"/>
      </w:pPr>
      <w:rPr>
        <w:rFonts w:ascii="Courier New" w:hAnsi="Courier New" w:cs="Courier New"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cs="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cs="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10">
    <w:nsid w:val="0CFB26A4"/>
    <w:multiLevelType w:val="hybridMultilevel"/>
    <w:tmpl w:val="2B9694D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224144B"/>
    <w:multiLevelType w:val="hybridMultilevel"/>
    <w:tmpl w:val="938CEAF8"/>
    <w:lvl w:ilvl="0">
      <w:start w:val="1"/>
      <w:numFmt w:val="decimal"/>
      <w:lvlText w:val="%1."/>
      <w:lvlJc w:val="left"/>
      <w:pPr>
        <w:ind w:left="720" w:hanging="360"/>
      </w:pPr>
      <w:rPr>
        <w:rFonts w:hint="default"/>
        <w:b w:val="0"/>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64A5852"/>
    <w:multiLevelType w:val="hybridMultilevel"/>
    <w:tmpl w:val="86422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8EB2349"/>
    <w:multiLevelType w:val="hybridMultilevel"/>
    <w:tmpl w:val="8A324BD2"/>
    <w:lvl w:ilvl="0">
      <w:start w:val="1"/>
      <w:numFmt w:val="bullet"/>
      <w:lvlText w:val=""/>
      <w:lvlJc w:val="left"/>
      <w:pPr>
        <w:ind w:left="1346" w:hanging="360"/>
      </w:pPr>
      <w:rPr>
        <w:rFonts w:ascii="Symbol" w:hAnsi="Symbol" w:hint="default"/>
      </w:rPr>
    </w:lvl>
    <w:lvl w:ilvl="1" w:tentative="1">
      <w:start w:val="1"/>
      <w:numFmt w:val="bullet"/>
      <w:lvlText w:val="o"/>
      <w:lvlJc w:val="left"/>
      <w:pPr>
        <w:ind w:left="2066" w:hanging="360"/>
      </w:pPr>
      <w:rPr>
        <w:rFonts w:ascii="Courier New" w:hAnsi="Courier New" w:cs="Courier New" w:hint="default"/>
      </w:rPr>
    </w:lvl>
    <w:lvl w:ilvl="2" w:tentative="1">
      <w:start w:val="1"/>
      <w:numFmt w:val="bullet"/>
      <w:lvlText w:val=""/>
      <w:lvlJc w:val="left"/>
      <w:pPr>
        <w:ind w:left="2786" w:hanging="360"/>
      </w:pPr>
      <w:rPr>
        <w:rFonts w:ascii="Wingdings" w:hAnsi="Wingdings" w:hint="default"/>
      </w:rPr>
    </w:lvl>
    <w:lvl w:ilvl="3" w:tentative="1">
      <w:start w:val="1"/>
      <w:numFmt w:val="bullet"/>
      <w:lvlText w:val=""/>
      <w:lvlJc w:val="left"/>
      <w:pPr>
        <w:ind w:left="3506" w:hanging="360"/>
      </w:pPr>
      <w:rPr>
        <w:rFonts w:ascii="Symbol" w:hAnsi="Symbol" w:hint="default"/>
      </w:rPr>
    </w:lvl>
    <w:lvl w:ilvl="4" w:tentative="1">
      <w:start w:val="1"/>
      <w:numFmt w:val="bullet"/>
      <w:lvlText w:val="o"/>
      <w:lvlJc w:val="left"/>
      <w:pPr>
        <w:ind w:left="4226" w:hanging="360"/>
      </w:pPr>
      <w:rPr>
        <w:rFonts w:ascii="Courier New" w:hAnsi="Courier New" w:cs="Courier New" w:hint="default"/>
      </w:rPr>
    </w:lvl>
    <w:lvl w:ilvl="5" w:tentative="1">
      <w:start w:val="1"/>
      <w:numFmt w:val="bullet"/>
      <w:lvlText w:val=""/>
      <w:lvlJc w:val="left"/>
      <w:pPr>
        <w:ind w:left="4946" w:hanging="360"/>
      </w:pPr>
      <w:rPr>
        <w:rFonts w:ascii="Wingdings" w:hAnsi="Wingdings" w:hint="default"/>
      </w:rPr>
    </w:lvl>
    <w:lvl w:ilvl="6" w:tentative="1">
      <w:start w:val="1"/>
      <w:numFmt w:val="bullet"/>
      <w:lvlText w:val=""/>
      <w:lvlJc w:val="left"/>
      <w:pPr>
        <w:ind w:left="5666" w:hanging="360"/>
      </w:pPr>
      <w:rPr>
        <w:rFonts w:ascii="Symbol" w:hAnsi="Symbol" w:hint="default"/>
      </w:rPr>
    </w:lvl>
    <w:lvl w:ilvl="7" w:tentative="1">
      <w:start w:val="1"/>
      <w:numFmt w:val="bullet"/>
      <w:lvlText w:val="o"/>
      <w:lvlJc w:val="left"/>
      <w:pPr>
        <w:ind w:left="6386" w:hanging="360"/>
      </w:pPr>
      <w:rPr>
        <w:rFonts w:ascii="Courier New" w:hAnsi="Courier New" w:cs="Courier New" w:hint="default"/>
      </w:rPr>
    </w:lvl>
    <w:lvl w:ilvl="8" w:tentative="1">
      <w:start w:val="1"/>
      <w:numFmt w:val="bullet"/>
      <w:lvlText w:val=""/>
      <w:lvlJc w:val="left"/>
      <w:pPr>
        <w:ind w:left="7106" w:hanging="360"/>
      </w:pPr>
      <w:rPr>
        <w:rFonts w:ascii="Wingdings" w:hAnsi="Wingdings" w:hint="default"/>
      </w:rPr>
    </w:lvl>
  </w:abstractNum>
  <w:abstractNum w:abstractNumId="14">
    <w:nsid w:val="19D24963"/>
    <w:multiLevelType w:val="hybridMultilevel"/>
    <w:tmpl w:val="8A16DBDE"/>
    <w:lvl w:ilvl="0">
      <w:start w:val="2"/>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1A5A1727"/>
    <w:multiLevelType w:val="hybridMultilevel"/>
    <w:tmpl w:val="81401798"/>
    <w:lvl w:ilvl="0">
      <w:start w:val="1"/>
      <w:numFmt w:val="decimal"/>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6">
    <w:nsid w:val="1BEC71C1"/>
    <w:multiLevelType w:val="hybridMultilevel"/>
    <w:tmpl w:val="DFB4AD14"/>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7">
    <w:nsid w:val="1FAF2BC0"/>
    <w:multiLevelType w:val="hybridMultilevel"/>
    <w:tmpl w:val="C316A52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8">
    <w:nsid w:val="202E3F8E"/>
    <w:multiLevelType w:val="multilevel"/>
    <w:tmpl w:val="772419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nsid w:val="26EE28EA"/>
    <w:multiLevelType w:val="hybridMultilevel"/>
    <w:tmpl w:val="BF802F8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0">
    <w:nsid w:val="2E0E09F2"/>
    <w:multiLevelType w:val="hybridMultilevel"/>
    <w:tmpl w:val="CCFA3306"/>
    <w:lvl w:ilvl="0">
      <w:start w:val="1"/>
      <w:numFmt w:val="decimal"/>
      <w:lvlText w:val="%1."/>
      <w:lvlJc w:val="left"/>
      <w:pPr>
        <w:ind w:left="714" w:hanging="360"/>
      </w:pPr>
      <w:rPr>
        <w:rFonts w:hint="default"/>
      </w:rPr>
    </w:lvl>
    <w:lvl w:ilvl="1" w:tentative="1">
      <w:start w:val="1"/>
      <w:numFmt w:val="lowerLetter"/>
      <w:lvlText w:val="%2."/>
      <w:lvlJc w:val="left"/>
      <w:pPr>
        <w:ind w:left="1434" w:hanging="360"/>
      </w:pPr>
    </w:lvl>
    <w:lvl w:ilvl="2" w:tentative="1">
      <w:start w:val="1"/>
      <w:numFmt w:val="lowerRoman"/>
      <w:lvlText w:val="%3."/>
      <w:lvlJc w:val="right"/>
      <w:pPr>
        <w:ind w:left="2154" w:hanging="180"/>
      </w:pPr>
    </w:lvl>
    <w:lvl w:ilvl="3" w:tentative="1">
      <w:start w:val="1"/>
      <w:numFmt w:val="decimal"/>
      <w:lvlText w:val="%4."/>
      <w:lvlJc w:val="left"/>
      <w:pPr>
        <w:ind w:left="2874" w:hanging="360"/>
      </w:pPr>
    </w:lvl>
    <w:lvl w:ilvl="4" w:tentative="1">
      <w:start w:val="1"/>
      <w:numFmt w:val="lowerLetter"/>
      <w:lvlText w:val="%5."/>
      <w:lvlJc w:val="left"/>
      <w:pPr>
        <w:ind w:left="3594" w:hanging="360"/>
      </w:pPr>
    </w:lvl>
    <w:lvl w:ilvl="5" w:tentative="1">
      <w:start w:val="1"/>
      <w:numFmt w:val="lowerRoman"/>
      <w:lvlText w:val="%6."/>
      <w:lvlJc w:val="right"/>
      <w:pPr>
        <w:ind w:left="4314" w:hanging="180"/>
      </w:pPr>
    </w:lvl>
    <w:lvl w:ilvl="6" w:tentative="1">
      <w:start w:val="1"/>
      <w:numFmt w:val="decimal"/>
      <w:lvlText w:val="%7."/>
      <w:lvlJc w:val="left"/>
      <w:pPr>
        <w:ind w:left="5034" w:hanging="360"/>
      </w:pPr>
    </w:lvl>
    <w:lvl w:ilvl="7" w:tentative="1">
      <w:start w:val="1"/>
      <w:numFmt w:val="lowerLetter"/>
      <w:lvlText w:val="%8."/>
      <w:lvlJc w:val="left"/>
      <w:pPr>
        <w:ind w:left="5754" w:hanging="360"/>
      </w:pPr>
    </w:lvl>
    <w:lvl w:ilvl="8" w:tentative="1">
      <w:start w:val="1"/>
      <w:numFmt w:val="lowerRoman"/>
      <w:lvlText w:val="%9."/>
      <w:lvlJc w:val="right"/>
      <w:pPr>
        <w:ind w:left="6474" w:hanging="180"/>
      </w:pPr>
    </w:lvl>
  </w:abstractNum>
  <w:abstractNum w:abstractNumId="21">
    <w:nsid w:val="30F13BEA"/>
    <w:multiLevelType w:val="hybridMultilevel"/>
    <w:tmpl w:val="5EE85048"/>
    <w:lvl w:ilvl="0">
      <w:start w:val="1"/>
      <w:numFmt w:val="decimal"/>
      <w:lvlText w:val="%1."/>
      <w:lvlJc w:val="left"/>
      <w:pPr>
        <w:ind w:left="1074" w:hanging="360"/>
      </w:pPr>
    </w:lvl>
    <w:lvl w:ilvl="1" w:tentative="1">
      <w:start w:val="1"/>
      <w:numFmt w:val="lowerLetter"/>
      <w:lvlText w:val="%2."/>
      <w:lvlJc w:val="left"/>
      <w:pPr>
        <w:ind w:left="1794" w:hanging="360"/>
      </w:pPr>
    </w:lvl>
    <w:lvl w:ilvl="2" w:tentative="1">
      <w:start w:val="1"/>
      <w:numFmt w:val="lowerRoman"/>
      <w:lvlText w:val="%3."/>
      <w:lvlJc w:val="right"/>
      <w:pPr>
        <w:ind w:left="2514" w:hanging="180"/>
      </w:pPr>
    </w:lvl>
    <w:lvl w:ilvl="3" w:tentative="1">
      <w:start w:val="1"/>
      <w:numFmt w:val="decimal"/>
      <w:lvlText w:val="%4."/>
      <w:lvlJc w:val="left"/>
      <w:pPr>
        <w:ind w:left="3234" w:hanging="360"/>
      </w:pPr>
    </w:lvl>
    <w:lvl w:ilvl="4" w:tentative="1">
      <w:start w:val="1"/>
      <w:numFmt w:val="lowerLetter"/>
      <w:lvlText w:val="%5."/>
      <w:lvlJc w:val="left"/>
      <w:pPr>
        <w:ind w:left="3954" w:hanging="360"/>
      </w:pPr>
    </w:lvl>
    <w:lvl w:ilvl="5" w:tentative="1">
      <w:start w:val="1"/>
      <w:numFmt w:val="lowerRoman"/>
      <w:lvlText w:val="%6."/>
      <w:lvlJc w:val="right"/>
      <w:pPr>
        <w:ind w:left="4674" w:hanging="180"/>
      </w:pPr>
    </w:lvl>
    <w:lvl w:ilvl="6" w:tentative="1">
      <w:start w:val="1"/>
      <w:numFmt w:val="decimal"/>
      <w:lvlText w:val="%7."/>
      <w:lvlJc w:val="left"/>
      <w:pPr>
        <w:ind w:left="5394" w:hanging="360"/>
      </w:pPr>
    </w:lvl>
    <w:lvl w:ilvl="7" w:tentative="1">
      <w:start w:val="1"/>
      <w:numFmt w:val="lowerLetter"/>
      <w:lvlText w:val="%8."/>
      <w:lvlJc w:val="left"/>
      <w:pPr>
        <w:ind w:left="6114" w:hanging="360"/>
      </w:pPr>
    </w:lvl>
    <w:lvl w:ilvl="8" w:tentative="1">
      <w:start w:val="1"/>
      <w:numFmt w:val="lowerRoman"/>
      <w:lvlText w:val="%9."/>
      <w:lvlJc w:val="right"/>
      <w:pPr>
        <w:ind w:left="6834" w:hanging="180"/>
      </w:pPr>
    </w:lvl>
  </w:abstractNum>
  <w:abstractNum w:abstractNumId="22">
    <w:nsid w:val="32C62194"/>
    <w:multiLevelType w:val="hybridMultilevel"/>
    <w:tmpl w:val="8198179E"/>
    <w:lvl w:ilvl="0">
      <w:start w:val="1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3">
    <w:nsid w:val="38B652EB"/>
    <w:multiLevelType w:val="singleLevel"/>
    <w:tmpl w:val="0419000F"/>
    <w:lvl w:ilvl="0">
      <w:start w:val="1"/>
      <w:numFmt w:val="decimal"/>
      <w:lvlText w:val="%1."/>
      <w:lvlJc w:val="left"/>
      <w:pPr>
        <w:tabs>
          <w:tab w:val="num" w:pos="360"/>
        </w:tabs>
        <w:ind w:left="360" w:hanging="360"/>
      </w:pPr>
    </w:lvl>
  </w:abstractNum>
  <w:abstractNum w:abstractNumId="24">
    <w:nsid w:val="3D38523C"/>
    <w:multiLevelType w:val="hybridMultilevel"/>
    <w:tmpl w:val="0B7AC68E"/>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25">
    <w:nsid w:val="3DE82D96"/>
    <w:multiLevelType w:val="hybridMultilevel"/>
    <w:tmpl w:val="99584F10"/>
    <w:lvl w:ilvl="0">
      <w:start w:val="0"/>
      <w:numFmt w:val="bullet"/>
      <w:lvlText w:val="•"/>
      <w:lvlJc w:val="left"/>
      <w:pPr>
        <w:ind w:left="1392" w:hanging="825"/>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6">
    <w:nsid w:val="46561BFF"/>
    <w:multiLevelType w:val="hybridMultilevel"/>
    <w:tmpl w:val="76120256"/>
    <w:lvl w:ilvl="0">
      <w:start w:val="1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81645AA"/>
    <w:multiLevelType w:val="hybridMultilevel"/>
    <w:tmpl w:val="0F3CD298"/>
    <w:lvl w:ilvl="0">
      <w:start w:val="1"/>
      <w:numFmt w:val="decimal"/>
      <w:lvlText w:val="%1."/>
      <w:lvlJc w:val="left"/>
      <w:pPr>
        <w:ind w:left="720" w:hanging="360"/>
      </w:pPr>
      <w:rPr>
        <w:rFonts w:ascii="Times New Roman" w:hAnsi="Times New Roman" w:cs="Times New Roman"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AA97D30"/>
    <w:multiLevelType w:val="hybridMultilevel"/>
    <w:tmpl w:val="784A4140"/>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9">
    <w:nsid w:val="52931C0A"/>
    <w:multiLevelType w:val="hybridMultilevel"/>
    <w:tmpl w:val="4D12018C"/>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52D9036B"/>
    <w:multiLevelType w:val="hybridMultilevel"/>
    <w:tmpl w:val="5906D426"/>
    <w:lvl w:ilvl="0">
      <w:start w:val="0"/>
      <w:numFmt w:val="bullet"/>
      <w:lvlText w:val="-"/>
      <w:lvlJc w:val="left"/>
      <w:pPr>
        <w:ind w:left="942" w:hanging="360"/>
      </w:pPr>
      <w:rPr>
        <w:rFonts w:ascii="Times New Roman" w:eastAsia="Times New Roman" w:hAnsi="Times New Roman" w:cs="Times New Roman" w:hint="default"/>
        <w:color w:val="121212"/>
        <w:u w:val="none"/>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1">
    <w:nsid w:val="574E1836"/>
    <w:multiLevelType w:val="hybridMultilevel"/>
    <w:tmpl w:val="B4941F4E"/>
    <w:lvl w:ilvl="0">
      <w:start w:val="1"/>
      <w:numFmt w:val="bullet"/>
      <w:lvlText w:val=""/>
      <w:lvlJc w:val="left"/>
      <w:pPr>
        <w:ind w:left="928" w:hanging="360"/>
      </w:pPr>
      <w:rPr>
        <w:rFonts w:ascii="Times New Roman" w:hAnsi="Times New Roman" w:cs="Times New Roman" w:hint="default"/>
      </w:rPr>
    </w:lvl>
    <w:lvl w:ilvl="1" w:tentative="1">
      <w:start w:val="1"/>
      <w:numFmt w:val="bullet"/>
      <w:lvlText w:val="o"/>
      <w:lvlJc w:val="left"/>
      <w:pPr>
        <w:ind w:left="1648" w:hanging="360"/>
      </w:pPr>
      <w:rPr>
        <w:rFonts w:ascii="Courier New" w:hAnsi="Courier New" w:cs="Courier New" w:hint="default"/>
      </w:rPr>
    </w:lvl>
    <w:lvl w:ilvl="2" w:tentative="1">
      <w:start w:val="1"/>
      <w:numFmt w:val="bullet"/>
      <w:lvlText w:val=""/>
      <w:lvlJc w:val="left"/>
      <w:pPr>
        <w:ind w:left="2368" w:hanging="360"/>
      </w:pPr>
      <w:rPr>
        <w:rFonts w:ascii="Wingdings" w:hAnsi="Wingdings" w:hint="default"/>
      </w:rPr>
    </w:lvl>
    <w:lvl w:ilvl="3" w:tentative="1">
      <w:start w:val="1"/>
      <w:numFmt w:val="bullet"/>
      <w:lvlText w:val=""/>
      <w:lvlJc w:val="left"/>
      <w:pPr>
        <w:ind w:left="3088" w:hanging="360"/>
      </w:pPr>
      <w:rPr>
        <w:rFonts w:ascii="Symbol" w:hAnsi="Symbol" w:hint="default"/>
      </w:rPr>
    </w:lvl>
    <w:lvl w:ilvl="4" w:tentative="1">
      <w:start w:val="1"/>
      <w:numFmt w:val="bullet"/>
      <w:lvlText w:val="o"/>
      <w:lvlJc w:val="left"/>
      <w:pPr>
        <w:ind w:left="3808" w:hanging="360"/>
      </w:pPr>
      <w:rPr>
        <w:rFonts w:ascii="Courier New" w:hAnsi="Courier New" w:cs="Courier New" w:hint="default"/>
      </w:rPr>
    </w:lvl>
    <w:lvl w:ilvl="5" w:tentative="1">
      <w:start w:val="1"/>
      <w:numFmt w:val="bullet"/>
      <w:lvlText w:val=""/>
      <w:lvlJc w:val="left"/>
      <w:pPr>
        <w:ind w:left="4528" w:hanging="360"/>
      </w:pPr>
      <w:rPr>
        <w:rFonts w:ascii="Wingdings" w:hAnsi="Wingdings" w:hint="default"/>
      </w:rPr>
    </w:lvl>
    <w:lvl w:ilvl="6" w:tentative="1">
      <w:start w:val="1"/>
      <w:numFmt w:val="bullet"/>
      <w:lvlText w:val=""/>
      <w:lvlJc w:val="left"/>
      <w:pPr>
        <w:ind w:left="5248" w:hanging="360"/>
      </w:pPr>
      <w:rPr>
        <w:rFonts w:ascii="Symbol" w:hAnsi="Symbol" w:hint="default"/>
      </w:rPr>
    </w:lvl>
    <w:lvl w:ilvl="7" w:tentative="1">
      <w:start w:val="1"/>
      <w:numFmt w:val="bullet"/>
      <w:lvlText w:val="o"/>
      <w:lvlJc w:val="left"/>
      <w:pPr>
        <w:ind w:left="5968" w:hanging="360"/>
      </w:pPr>
      <w:rPr>
        <w:rFonts w:ascii="Courier New" w:hAnsi="Courier New" w:cs="Courier New" w:hint="default"/>
      </w:rPr>
    </w:lvl>
    <w:lvl w:ilvl="8" w:tentative="1">
      <w:start w:val="1"/>
      <w:numFmt w:val="bullet"/>
      <w:lvlText w:val=""/>
      <w:lvlJc w:val="left"/>
      <w:pPr>
        <w:ind w:left="6688" w:hanging="360"/>
      </w:pPr>
      <w:rPr>
        <w:rFonts w:ascii="Wingdings" w:hAnsi="Wingdings" w:hint="default"/>
      </w:rPr>
    </w:lvl>
  </w:abstractNum>
  <w:abstractNum w:abstractNumId="32">
    <w:nsid w:val="577914B8"/>
    <w:multiLevelType w:val="hybridMultilevel"/>
    <w:tmpl w:val="2956250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7C277E3"/>
    <w:multiLevelType w:val="hybridMultilevel"/>
    <w:tmpl w:val="C42EB338"/>
    <w:lvl w:ilvl="0">
      <w:start w:val="12"/>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4">
    <w:nsid w:val="5D0D0F03"/>
    <w:multiLevelType w:val="multilevel"/>
    <w:tmpl w:val="7C0E873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b w:val="0"/>
      </w:rPr>
    </w:lvl>
    <w:lvl w:ilvl="3">
      <w:start w:val="1"/>
      <w:numFmt w:val="decimal"/>
      <w:isLgl/>
      <w:lvlText w:val="%1.%2.%3.%4."/>
      <w:lvlJc w:val="left"/>
      <w:pPr>
        <w:ind w:left="2367" w:hanging="720"/>
      </w:pPr>
      <w:rPr>
        <w:rFonts w:hint="default"/>
        <w:b w:val="0"/>
      </w:rPr>
    </w:lvl>
    <w:lvl w:ilvl="4">
      <w:start w:val="1"/>
      <w:numFmt w:val="decimal"/>
      <w:isLgl/>
      <w:lvlText w:val="%1.%2.%3.%4.%5."/>
      <w:lvlJc w:val="left"/>
      <w:pPr>
        <w:ind w:left="3087" w:hanging="1080"/>
      </w:pPr>
      <w:rPr>
        <w:rFonts w:hint="default"/>
        <w:b w:val="0"/>
      </w:rPr>
    </w:lvl>
    <w:lvl w:ilvl="5">
      <w:start w:val="1"/>
      <w:numFmt w:val="decimal"/>
      <w:isLgl/>
      <w:lvlText w:val="%1.%2.%3.%4.%5.%6."/>
      <w:lvlJc w:val="left"/>
      <w:pPr>
        <w:ind w:left="3447" w:hanging="1080"/>
      </w:pPr>
      <w:rPr>
        <w:rFonts w:hint="default"/>
        <w:b w:val="0"/>
      </w:rPr>
    </w:lvl>
    <w:lvl w:ilvl="6">
      <w:start w:val="1"/>
      <w:numFmt w:val="decimal"/>
      <w:isLgl/>
      <w:lvlText w:val="%1.%2.%3.%4.%5.%6.%7."/>
      <w:lvlJc w:val="left"/>
      <w:pPr>
        <w:ind w:left="3807" w:hanging="1080"/>
      </w:pPr>
      <w:rPr>
        <w:rFonts w:hint="default"/>
        <w:b w:val="0"/>
      </w:rPr>
    </w:lvl>
    <w:lvl w:ilvl="7">
      <w:start w:val="1"/>
      <w:numFmt w:val="decimal"/>
      <w:isLgl/>
      <w:lvlText w:val="%1.%2.%3.%4.%5.%6.%7.%8."/>
      <w:lvlJc w:val="left"/>
      <w:pPr>
        <w:ind w:left="4527" w:hanging="1440"/>
      </w:pPr>
      <w:rPr>
        <w:rFonts w:hint="default"/>
        <w:b w:val="0"/>
      </w:rPr>
    </w:lvl>
    <w:lvl w:ilvl="8">
      <w:start w:val="1"/>
      <w:numFmt w:val="decimal"/>
      <w:isLgl/>
      <w:lvlText w:val="%1.%2.%3.%4.%5.%6.%7.%8.%9."/>
      <w:lvlJc w:val="left"/>
      <w:pPr>
        <w:ind w:left="4887" w:hanging="1440"/>
      </w:pPr>
      <w:rPr>
        <w:rFonts w:hint="default"/>
        <w:b w:val="0"/>
      </w:rPr>
    </w:lvl>
  </w:abstractNum>
  <w:abstractNum w:abstractNumId="35">
    <w:nsid w:val="68183414"/>
    <w:multiLevelType w:val="hybridMultilevel"/>
    <w:tmpl w:val="54A843B4"/>
    <w:lvl w:ilvl="0">
      <w:start w:val="0"/>
      <w:numFmt w:val="bullet"/>
      <w:lvlText w:val="-"/>
      <w:lvlJc w:val="left"/>
      <w:pPr>
        <w:ind w:left="942" w:hanging="360"/>
      </w:pPr>
      <w:rPr>
        <w:rFonts w:ascii="Times New Roman" w:eastAsia="Times New Roman" w:hAnsi="Times New Roman" w:cs="Times New Roman" w:hint="default"/>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6">
    <w:nsid w:val="684C044C"/>
    <w:multiLevelType w:val="hybridMultilevel"/>
    <w:tmpl w:val="6FD2429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C7D4FD5"/>
    <w:multiLevelType w:val="hybridMultilevel"/>
    <w:tmpl w:val="CA78FE5A"/>
    <w:lvl w:ilvl="0">
      <w:start w:val="1"/>
      <w:numFmt w:val="bullet"/>
      <w:lvlText w:val=""/>
      <w:lvlJc w:val="left"/>
      <w:pPr>
        <w:ind w:left="1712" w:hanging="360"/>
      </w:pPr>
      <w:rPr>
        <w:rFonts w:ascii="Symbol" w:hAnsi="Symbol" w:hint="default"/>
      </w:rPr>
    </w:lvl>
    <w:lvl w:ilvl="1" w:tentative="1">
      <w:start w:val="1"/>
      <w:numFmt w:val="bullet"/>
      <w:lvlText w:val="o"/>
      <w:lvlJc w:val="left"/>
      <w:pPr>
        <w:ind w:left="2432" w:hanging="360"/>
      </w:pPr>
      <w:rPr>
        <w:rFonts w:ascii="Courier New" w:hAnsi="Courier New" w:cs="Courier New" w:hint="default"/>
      </w:rPr>
    </w:lvl>
    <w:lvl w:ilvl="2" w:tentative="1">
      <w:start w:val="1"/>
      <w:numFmt w:val="bullet"/>
      <w:lvlText w:val=""/>
      <w:lvlJc w:val="left"/>
      <w:pPr>
        <w:ind w:left="3152" w:hanging="360"/>
      </w:pPr>
      <w:rPr>
        <w:rFonts w:ascii="Wingdings" w:hAnsi="Wingdings" w:hint="default"/>
      </w:rPr>
    </w:lvl>
    <w:lvl w:ilvl="3" w:tentative="1">
      <w:start w:val="1"/>
      <w:numFmt w:val="bullet"/>
      <w:lvlText w:val=""/>
      <w:lvlJc w:val="left"/>
      <w:pPr>
        <w:ind w:left="3872" w:hanging="360"/>
      </w:pPr>
      <w:rPr>
        <w:rFonts w:ascii="Symbol" w:hAnsi="Symbol" w:hint="default"/>
      </w:rPr>
    </w:lvl>
    <w:lvl w:ilvl="4" w:tentative="1">
      <w:start w:val="1"/>
      <w:numFmt w:val="bullet"/>
      <w:lvlText w:val="o"/>
      <w:lvlJc w:val="left"/>
      <w:pPr>
        <w:ind w:left="4592" w:hanging="360"/>
      </w:pPr>
      <w:rPr>
        <w:rFonts w:ascii="Courier New" w:hAnsi="Courier New" w:cs="Courier New" w:hint="default"/>
      </w:rPr>
    </w:lvl>
    <w:lvl w:ilvl="5" w:tentative="1">
      <w:start w:val="1"/>
      <w:numFmt w:val="bullet"/>
      <w:lvlText w:val=""/>
      <w:lvlJc w:val="left"/>
      <w:pPr>
        <w:ind w:left="5312" w:hanging="360"/>
      </w:pPr>
      <w:rPr>
        <w:rFonts w:ascii="Wingdings" w:hAnsi="Wingdings" w:hint="default"/>
      </w:rPr>
    </w:lvl>
    <w:lvl w:ilvl="6" w:tentative="1">
      <w:start w:val="1"/>
      <w:numFmt w:val="bullet"/>
      <w:lvlText w:val=""/>
      <w:lvlJc w:val="left"/>
      <w:pPr>
        <w:ind w:left="6032" w:hanging="360"/>
      </w:pPr>
      <w:rPr>
        <w:rFonts w:ascii="Symbol" w:hAnsi="Symbol" w:hint="default"/>
      </w:rPr>
    </w:lvl>
    <w:lvl w:ilvl="7" w:tentative="1">
      <w:start w:val="1"/>
      <w:numFmt w:val="bullet"/>
      <w:lvlText w:val="o"/>
      <w:lvlJc w:val="left"/>
      <w:pPr>
        <w:ind w:left="6752" w:hanging="360"/>
      </w:pPr>
      <w:rPr>
        <w:rFonts w:ascii="Courier New" w:hAnsi="Courier New" w:cs="Courier New" w:hint="default"/>
      </w:rPr>
    </w:lvl>
    <w:lvl w:ilvl="8" w:tentative="1">
      <w:start w:val="1"/>
      <w:numFmt w:val="bullet"/>
      <w:lvlText w:val=""/>
      <w:lvlJc w:val="left"/>
      <w:pPr>
        <w:ind w:left="7472" w:hanging="360"/>
      </w:pPr>
      <w:rPr>
        <w:rFonts w:ascii="Wingdings" w:hAnsi="Wingdings" w:hint="default"/>
      </w:rPr>
    </w:lvl>
  </w:abstractNum>
  <w:abstractNum w:abstractNumId="38">
    <w:nsid w:val="6CD4617D"/>
    <w:multiLevelType w:val="multilevel"/>
    <w:tmpl w:val="00000001"/>
    <w:lvl w:ilvl="0">
      <w:start w:val="1"/>
      <w:numFmt w:val="decimal"/>
      <w:lvlText w:val="%1."/>
      <w:lvlJc w:val="left"/>
      <w:pPr>
        <w:tabs>
          <w:tab w:val="num" w:pos="420"/>
        </w:tabs>
        <w:ind w:left="420" w:hanging="420"/>
      </w:pPr>
      <w:rPr>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9">
    <w:nsid w:val="6E3B1050"/>
    <w:multiLevelType w:val="hybridMultilevel"/>
    <w:tmpl w:val="B7E8EA9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FDE6E4D"/>
    <w:multiLevelType w:val="hybridMultilevel"/>
    <w:tmpl w:val="BC28E150"/>
    <w:lvl w:ilvl="0">
      <w:start w:val="13"/>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41">
    <w:nsid w:val="70D97938"/>
    <w:multiLevelType w:val="hybridMultilevel"/>
    <w:tmpl w:val="55E0E3EC"/>
    <w:lvl w:ilvl="0">
      <w:start w:val="1"/>
      <w:numFmt w:val="decimal"/>
      <w:lvlText w:val="%1."/>
      <w:lvlJc w:val="left"/>
      <w:pPr>
        <w:tabs>
          <w:tab w:val="num" w:pos="1497"/>
        </w:tabs>
        <w:ind w:left="1497" w:hanging="93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42">
    <w:nsid w:val="720D2334"/>
    <w:multiLevelType w:val="multilevel"/>
    <w:tmpl w:val="63EA8EC8"/>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3">
    <w:nsid w:val="76317E70"/>
    <w:multiLevelType w:val="hybridMultilevel"/>
    <w:tmpl w:val="1010951C"/>
    <w:lvl w:ilvl="0">
      <w:start w:val="1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77772DB"/>
    <w:multiLevelType w:val="hybridMultilevel"/>
    <w:tmpl w:val="2FB0E89A"/>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7B6B7E03"/>
    <w:multiLevelType w:val="multilevel"/>
    <w:tmpl w:val="311666D0"/>
    <w:lvl w:ilvl="0">
      <w:start w:val="1"/>
      <w:numFmt w:val="decimal"/>
      <w:lvlText w:val="%1."/>
      <w:lvlJc w:val="left"/>
      <w:pPr>
        <w:tabs>
          <w:tab w:val="num" w:pos="360"/>
        </w:tabs>
        <w:ind w:left="360" w:hanging="360"/>
      </w:pPr>
      <w:rPr>
        <w:rFonts w:cs="Times New Roman" w:hint="default"/>
        <w:b w:val="0"/>
        <w:i w:val="0"/>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7C297477"/>
    <w:multiLevelType w:val="hybridMultilevel"/>
    <w:tmpl w:val="F054855C"/>
    <w:lvl w:ilvl="0">
      <w:start w:val="11"/>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23"/>
    <w:lvlOverride w:ilvl="0">
      <w:startOverride w:val="1"/>
    </w:lvlOverride>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19"/>
  </w:num>
  <w:num w:numId="7">
    <w:abstractNumId w:val="27"/>
  </w:num>
  <w:num w:numId="8">
    <w:abstractNumId w:val="1"/>
  </w:num>
  <w:num w:numId="9">
    <w:abstractNumId w:val="2"/>
  </w:num>
  <w:num w:numId="10">
    <w:abstractNumId w:val="3"/>
  </w:num>
  <w:num w:numId="11">
    <w:abstractNumId w:val="38"/>
  </w:num>
  <w:num w:numId="12">
    <w:abstractNumId w:val="41"/>
  </w:num>
  <w:num w:numId="13">
    <w:abstractNumId w:val="15"/>
  </w:num>
  <w:num w:numId="14">
    <w:abstractNumId w:val="34"/>
  </w:num>
  <w:num w:numId="15">
    <w:abstractNumId w:val="28"/>
  </w:num>
  <w:num w:numId="16">
    <w:abstractNumId w:val="33"/>
  </w:num>
  <w:num w:numId="17">
    <w:abstractNumId w:val="42"/>
  </w:num>
  <w:num w:numId="18">
    <w:abstractNumId w:val="17"/>
  </w:num>
  <w:num w:numId="19">
    <w:abstractNumId w:val="13"/>
  </w:num>
  <w:num w:numId="20">
    <w:abstractNumId w:val="46"/>
  </w:num>
  <w:num w:numId="21">
    <w:abstractNumId w:val="25"/>
  </w:num>
  <w:num w:numId="22">
    <w:abstractNumId w:val="24"/>
  </w:num>
  <w:num w:numId="23">
    <w:abstractNumId w:val="4"/>
  </w:num>
  <w:num w:numId="24">
    <w:abstractNumId w:val="5"/>
  </w:num>
  <w:num w:numId="25">
    <w:abstractNumId w:val="6"/>
  </w:num>
  <w:num w:numId="26">
    <w:abstractNumId w:val="7"/>
  </w:num>
  <w:num w:numId="27">
    <w:abstractNumId w:val="29"/>
  </w:num>
  <w:num w:numId="28">
    <w:abstractNumId w:val="12"/>
  </w:num>
  <w:num w:numId="29">
    <w:abstractNumId w:val="31"/>
  </w:num>
  <w:num w:numId="30">
    <w:abstractNumId w:val="30"/>
  </w:num>
  <w:num w:numId="31">
    <w:abstractNumId w:val="35"/>
  </w:num>
  <w:num w:numId="32">
    <w:abstractNumId w:val="16"/>
  </w:num>
  <w:num w:numId="33">
    <w:abstractNumId w:val="14"/>
  </w:num>
  <w:num w:numId="34">
    <w:abstractNumId w:val="0"/>
    <w:lvlOverride w:ilvl="0">
      <w:lvl w:ilvl="0">
        <w:start w:val="0"/>
        <w:numFmt w:val="bullet"/>
        <w:lvlText w:val=""/>
        <w:legacy w:legacy="1" w:legacySpace="0" w:legacyIndent="360"/>
        <w:lvlJc w:val="left"/>
        <w:rPr>
          <w:rFonts w:ascii="Symbol" w:hAnsi="Symbol" w:hint="default"/>
        </w:rPr>
      </w:lvl>
    </w:lvlOverride>
  </w:num>
  <w:num w:numId="35">
    <w:abstractNumId w:val="23"/>
  </w:num>
  <w:num w:numId="36">
    <w:abstractNumId w:val="21"/>
  </w:num>
  <w:num w:numId="37">
    <w:abstractNumId w:val="20"/>
  </w:num>
  <w:num w:numId="38">
    <w:abstractNumId w:val="18"/>
  </w:num>
  <w:num w:numId="39">
    <w:abstractNumId w:val="22"/>
  </w:num>
  <w:num w:numId="40">
    <w:abstractNumId w:val="40"/>
  </w:num>
  <w:num w:numId="41">
    <w:abstractNumId w:val="9"/>
  </w:num>
  <w:num w:numId="42">
    <w:abstractNumId w:val="36"/>
  </w:num>
  <w:num w:numId="43">
    <w:abstractNumId w:val="11"/>
  </w:num>
  <w:num w:numId="44">
    <w:abstractNumId w:val="37"/>
  </w:num>
  <w:num w:numId="45">
    <w:abstractNumId w:val="32"/>
  </w:num>
  <w:num w:numId="46">
    <w:abstractNumId w:val="8"/>
  </w:num>
  <w:num w:numId="47">
    <w:abstractNumId w:val="39"/>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uk-U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annotation text" w:uiPriority="99"/>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3134"/>
    <w:rPr>
      <w:sz w:val="24"/>
      <w:szCs w:val="24"/>
      <w:lang w:eastAsia="ru-RU"/>
    </w:rPr>
  </w:style>
  <w:style w:type="paragraph" w:styleId="Heading1">
    <w:name w:val="heading 1"/>
    <w:basedOn w:val="Normal"/>
    <w:next w:val="Normal"/>
    <w:link w:val="111"/>
    <w:qFormat/>
    <w:rsid w:val="00811F32"/>
    <w:pPr>
      <w:keepNext/>
      <w:ind w:right="-99"/>
      <w:outlineLvl w:val="0"/>
    </w:pPr>
    <w:rPr>
      <w:b/>
      <w:sz w:val="28"/>
      <w:szCs w:val="20"/>
    </w:rPr>
  </w:style>
  <w:style w:type="paragraph" w:styleId="Heading2">
    <w:name w:val="heading 2"/>
    <w:basedOn w:val="Normal"/>
    <w:next w:val="Normal"/>
    <w:link w:val="20"/>
    <w:qFormat/>
    <w:rsid w:val="00811F32"/>
    <w:pPr>
      <w:keepNext/>
      <w:ind w:right="-99"/>
      <w:jc w:val="center"/>
      <w:outlineLvl w:val="1"/>
    </w:pPr>
    <w:rPr>
      <w:sz w:val="28"/>
      <w:szCs w:val="20"/>
    </w:rPr>
  </w:style>
  <w:style w:type="paragraph" w:styleId="Heading3">
    <w:name w:val="heading 3"/>
    <w:basedOn w:val="Normal"/>
    <w:next w:val="Normal"/>
    <w:link w:val="3"/>
    <w:qFormat/>
    <w:rsid w:val="00921FBB"/>
    <w:pPr>
      <w:keepNext/>
      <w:spacing w:before="240" w:after="60"/>
      <w:outlineLvl w:val="2"/>
    </w:pPr>
    <w:rPr>
      <w:rFonts w:ascii="Arial" w:hAnsi="Arial"/>
      <w:b/>
      <w:bCs/>
      <w:sz w:val="26"/>
      <w:szCs w:val="26"/>
    </w:rPr>
  </w:style>
  <w:style w:type="paragraph" w:styleId="Heading4">
    <w:name w:val="heading 4"/>
    <w:basedOn w:val="Normal"/>
    <w:next w:val="Normal"/>
    <w:link w:val="4"/>
    <w:qFormat/>
    <w:rsid w:val="008A683F"/>
    <w:pPr>
      <w:keepNext/>
      <w:spacing w:before="240" w:after="60"/>
      <w:outlineLvl w:val="3"/>
    </w:pPr>
    <w:rPr>
      <w:b/>
      <w:bCs/>
      <w:sz w:val="28"/>
      <w:szCs w:val="28"/>
    </w:rPr>
  </w:style>
  <w:style w:type="paragraph" w:styleId="Heading5">
    <w:name w:val="heading 5"/>
    <w:basedOn w:val="Normal"/>
    <w:next w:val="Normal"/>
    <w:link w:val="5"/>
    <w:qFormat/>
    <w:rsid w:val="008A683F"/>
    <w:pPr>
      <w:spacing w:before="240" w:after="60"/>
      <w:outlineLvl w:val="4"/>
    </w:pPr>
    <w:rPr>
      <w:b/>
      <w:bCs/>
      <w:i/>
      <w:iCs/>
      <w:sz w:val="26"/>
      <w:szCs w:val="26"/>
    </w:rPr>
  </w:style>
  <w:style w:type="paragraph" w:styleId="Heading6">
    <w:name w:val="heading 6"/>
    <w:basedOn w:val="Normal"/>
    <w:next w:val="Normal"/>
    <w:link w:val="6"/>
    <w:qFormat/>
    <w:rsid w:val="00A15B86"/>
    <w:pPr>
      <w:spacing w:before="240" w:after="60"/>
      <w:outlineLvl w:val="5"/>
    </w:pPr>
    <w:rPr>
      <w:b/>
      <w:bCs/>
      <w:sz w:val="22"/>
      <w:szCs w:val="22"/>
    </w:rPr>
  </w:style>
  <w:style w:type="paragraph" w:styleId="Heading8">
    <w:name w:val="heading 8"/>
    <w:basedOn w:val="Normal"/>
    <w:next w:val="Normal"/>
    <w:qFormat/>
    <w:rsid w:val="003A571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Знак Знак Знак Знак Знак Знак1 Знак Знак"/>
    <w:basedOn w:val="Normal"/>
    <w:rsid w:val="005C15BD"/>
    <w:rPr>
      <w:rFonts w:ascii="Verdana" w:hAnsi="Verdana" w:cs="Verdana"/>
      <w:sz w:val="20"/>
      <w:szCs w:val="20"/>
      <w:lang w:val="en-US" w:eastAsia="en-US"/>
    </w:rPr>
  </w:style>
  <w:style w:type="paragraph" w:customStyle="1" w:styleId="a">
    <w:name w:val="Знак"/>
    <w:basedOn w:val="Normal"/>
    <w:rsid w:val="00811F32"/>
    <w:rPr>
      <w:rFonts w:ascii="Verdana" w:hAnsi="Verdana"/>
      <w:lang w:val="en-US" w:eastAsia="en-US"/>
    </w:rPr>
  </w:style>
  <w:style w:type="paragraph" w:customStyle="1" w:styleId="a0">
    <w:name w:val="Подразделение"/>
    <w:basedOn w:val="Normal"/>
    <w:next w:val="Normal"/>
    <w:rsid w:val="00811F32"/>
    <w:pPr>
      <w:jc w:val="both"/>
    </w:pPr>
    <w:rPr>
      <w:szCs w:val="20"/>
    </w:rPr>
  </w:style>
  <w:style w:type="paragraph" w:styleId="Title">
    <w:name w:val="Title"/>
    <w:basedOn w:val="Normal"/>
    <w:link w:val="a18"/>
    <w:qFormat/>
    <w:rsid w:val="00811F32"/>
    <w:pPr>
      <w:ind w:right="-908" w:hanging="851"/>
      <w:jc w:val="center"/>
    </w:pPr>
    <w:rPr>
      <w:b/>
      <w:szCs w:val="20"/>
    </w:rPr>
  </w:style>
  <w:style w:type="paragraph" w:styleId="BodyText">
    <w:name w:val="Body Text"/>
    <w:basedOn w:val="Normal"/>
    <w:link w:val="a23"/>
    <w:rsid w:val="00811F32"/>
    <w:pPr>
      <w:tabs>
        <w:tab w:val="left" w:pos="7938"/>
      </w:tabs>
      <w:ind w:right="-99"/>
    </w:pPr>
    <w:rPr>
      <w:sz w:val="28"/>
      <w:szCs w:val="20"/>
    </w:rPr>
  </w:style>
  <w:style w:type="paragraph" w:customStyle="1" w:styleId="a1">
    <w:name w:val="приложение"/>
    <w:basedOn w:val="Normal"/>
    <w:next w:val="Normal"/>
    <w:rsid w:val="00811F32"/>
    <w:pPr>
      <w:pageBreakBefore/>
      <w:tabs>
        <w:tab w:val="right" w:pos="9356"/>
      </w:tabs>
    </w:pPr>
    <w:rPr>
      <w:b/>
      <w:szCs w:val="20"/>
    </w:rPr>
  </w:style>
  <w:style w:type="paragraph" w:customStyle="1" w:styleId="21">
    <w:name w:val="Основной текст 21"/>
    <w:basedOn w:val="Normal"/>
    <w:rsid w:val="00811F32"/>
    <w:rPr>
      <w:szCs w:val="20"/>
    </w:rPr>
  </w:style>
  <w:style w:type="paragraph" w:customStyle="1" w:styleId="13pt">
    <w:name w:val="Обычный + 13 pt"/>
    <w:aliases w:val="75 см,Первая строка:  0,по ширине,полужирный"/>
    <w:basedOn w:val="Normal"/>
    <w:rsid w:val="00811F32"/>
    <w:pPr>
      <w:ind w:firstLine="426"/>
      <w:jc w:val="both"/>
    </w:pPr>
    <w:rPr>
      <w:b/>
      <w:sz w:val="26"/>
      <w:szCs w:val="20"/>
    </w:rPr>
  </w:style>
  <w:style w:type="paragraph" w:customStyle="1" w:styleId="Char1">
    <w:name w:val="Знак Знак Знак Знак Знак Знак Знак Знак Знак Char Знак Знак Знак Знак Знак Знак1 Знак"/>
    <w:basedOn w:val="Normal"/>
    <w:rsid w:val="00811F32"/>
    <w:rPr>
      <w:rFonts w:ascii="Verdana" w:hAnsi="Verdana"/>
      <w:lang w:val="en-US" w:eastAsia="en-US"/>
    </w:rPr>
  </w:style>
  <w:style w:type="table" w:styleId="TableGrid">
    <w:name w:val="Table Grid"/>
    <w:basedOn w:val="TableNormal"/>
    <w:rsid w:val="00811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11F32"/>
    <w:rPr>
      <w:b/>
      <w:bCs/>
    </w:rPr>
  </w:style>
  <w:style w:type="paragraph" w:styleId="NormalWeb">
    <w:name w:val="Normal (Web)"/>
    <w:basedOn w:val="Normal"/>
    <w:rsid w:val="00811F32"/>
    <w:pPr>
      <w:spacing w:before="100" w:beforeAutospacing="1" w:after="100" w:afterAutospacing="1"/>
    </w:pPr>
    <w:rPr>
      <w:lang w:val="ru-RU"/>
    </w:rPr>
  </w:style>
  <w:style w:type="paragraph" w:styleId="HTMLPreformatted">
    <w:name w:val="HTML Preformatted"/>
    <w:basedOn w:val="Normal"/>
    <w:link w:val="HTML"/>
    <w:rsid w:val="00811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
    <w:name w:val="Стандартный HTML Знак"/>
    <w:link w:val="HTMLPreformatted"/>
    <w:rsid w:val="00811F32"/>
    <w:rPr>
      <w:rFonts w:ascii="Courier New" w:hAnsi="Courier New" w:cs="Courier New"/>
      <w:lang w:val="ru-RU" w:eastAsia="ru-RU" w:bidi="ar-SA"/>
    </w:rPr>
  </w:style>
  <w:style w:type="character" w:styleId="Emphasis">
    <w:name w:val="Emphasis"/>
    <w:qFormat/>
    <w:rsid w:val="00811F32"/>
    <w:rPr>
      <w:i/>
      <w:iCs/>
    </w:rPr>
  </w:style>
  <w:style w:type="paragraph" w:customStyle="1" w:styleId="Char10">
    <w:name w:val="Знак Знак Знак Знак Знак Знак Знак Знак Знак Char Знак Знак Знак Знак Знак Знак1 Знак Знак Знак Знак"/>
    <w:basedOn w:val="Normal"/>
    <w:rsid w:val="006C6AFB"/>
    <w:rPr>
      <w:rFonts w:ascii="Verdana" w:hAnsi="Verdana"/>
      <w:lang w:val="en-US" w:eastAsia="en-US"/>
    </w:rPr>
  </w:style>
  <w:style w:type="paragraph" w:customStyle="1" w:styleId="Char">
    <w:name w:val="Знак Знак Знак Знак Знак Знак Знак Знак Знак Char Знак Знак Знак"/>
    <w:basedOn w:val="Normal"/>
    <w:rsid w:val="00F07B9E"/>
    <w:rPr>
      <w:rFonts w:ascii="Verdana" w:hAnsi="Verdana"/>
      <w:lang w:val="en-US" w:eastAsia="en-US"/>
    </w:rPr>
  </w:style>
  <w:style w:type="paragraph" w:customStyle="1" w:styleId="a2">
    <w:name w:val="Знак Знак Знак Знак Знак"/>
    <w:basedOn w:val="Normal"/>
    <w:rsid w:val="00AE22B1"/>
    <w:rPr>
      <w:rFonts w:ascii="Verdana" w:hAnsi="Verdana"/>
      <w:lang w:val="en-US" w:eastAsia="en-US"/>
    </w:rPr>
  </w:style>
  <w:style w:type="paragraph" w:styleId="Header">
    <w:name w:val="header"/>
    <w:basedOn w:val="Normal"/>
    <w:link w:val="a24"/>
    <w:rsid w:val="00AE22B1"/>
    <w:pPr>
      <w:tabs>
        <w:tab w:val="center" w:pos="4677"/>
        <w:tab w:val="right" w:pos="9355"/>
      </w:tabs>
    </w:pPr>
  </w:style>
  <w:style w:type="paragraph" w:customStyle="1" w:styleId="a3">
    <w:name w:val="Знак Знак"/>
    <w:basedOn w:val="Normal"/>
    <w:rsid w:val="00A15B86"/>
    <w:rPr>
      <w:rFonts w:ascii="Verdana" w:hAnsi="Verdana"/>
      <w:lang w:val="en-US" w:eastAsia="en-US"/>
    </w:rPr>
  </w:style>
  <w:style w:type="paragraph" w:styleId="BodyTextIndent">
    <w:name w:val="Body Text Indent"/>
    <w:basedOn w:val="Normal"/>
    <w:link w:val="a25"/>
    <w:rsid w:val="00B15F91"/>
    <w:pPr>
      <w:spacing w:after="120"/>
      <w:ind w:left="283"/>
    </w:pPr>
  </w:style>
  <w:style w:type="paragraph" w:customStyle="1" w:styleId="10">
    <w:name w:val="Цитата1"/>
    <w:basedOn w:val="Normal"/>
    <w:rsid w:val="00B15F91"/>
    <w:pPr>
      <w:suppressAutoHyphens/>
      <w:spacing w:line="240" w:lineRule="atLeast"/>
      <w:ind w:left="252" w:right="65" w:hanging="252"/>
      <w:jc w:val="both"/>
    </w:pPr>
  </w:style>
  <w:style w:type="paragraph" w:customStyle="1" w:styleId="a4">
    <w:name w:val="Знак Знак Знак Знак Знак Знак"/>
    <w:basedOn w:val="Normal"/>
    <w:rsid w:val="00C46284"/>
    <w:pPr>
      <w:widowControl w:val="0"/>
      <w:autoSpaceDE w:val="0"/>
      <w:autoSpaceDN w:val="0"/>
      <w:adjustRightInd w:val="0"/>
    </w:pPr>
    <w:rPr>
      <w:rFonts w:ascii="Verdana" w:hAnsi="Verdana" w:cs="Verdana"/>
      <w:sz w:val="20"/>
      <w:szCs w:val="20"/>
      <w:lang w:val="en-US" w:eastAsia="en-US"/>
    </w:rPr>
  </w:style>
  <w:style w:type="character" w:styleId="Hyperlink">
    <w:name w:val="Hyperlink"/>
    <w:rsid w:val="00C46284"/>
    <w:rPr>
      <w:color w:val="0000FF"/>
      <w:u w:val="single"/>
    </w:rPr>
  </w:style>
  <w:style w:type="paragraph" w:customStyle="1" w:styleId="a5">
    <w:name w:val="Содержимое таблицы"/>
    <w:basedOn w:val="BodyText"/>
    <w:rsid w:val="00C46284"/>
    <w:pPr>
      <w:suppressLineNumbers/>
      <w:tabs>
        <w:tab w:val="clear" w:pos="7938"/>
      </w:tabs>
      <w:suppressAutoHyphens/>
      <w:ind w:right="0"/>
    </w:pPr>
    <w:rPr>
      <w:sz w:val="24"/>
      <w:szCs w:val="24"/>
    </w:rPr>
  </w:style>
  <w:style w:type="paragraph" w:customStyle="1" w:styleId="WW-2">
    <w:name w:val="WW-Основной текст с отступом 2"/>
    <w:basedOn w:val="Normal"/>
    <w:rsid w:val="00C46284"/>
    <w:pPr>
      <w:suppressAutoHyphens/>
      <w:ind w:firstLine="720"/>
      <w:jc w:val="both"/>
    </w:pPr>
  </w:style>
  <w:style w:type="paragraph" w:customStyle="1" w:styleId="Preformatted">
    <w:name w:val="Preformatted"/>
    <w:basedOn w:val="Normal"/>
    <w:rsid w:val="00C4628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Courier New" w:hAnsi="Courier New" w:cs="Courier New"/>
      <w:color w:val="000000"/>
      <w:sz w:val="20"/>
      <w:szCs w:val="20"/>
      <w:lang w:val="ru-RU"/>
    </w:rPr>
  </w:style>
  <w:style w:type="paragraph" w:styleId="CommentText">
    <w:name w:val="annotation text"/>
    <w:basedOn w:val="Normal"/>
    <w:link w:val="a21"/>
    <w:uiPriority w:val="99"/>
    <w:semiHidden/>
    <w:rsid w:val="00C46284"/>
    <w:pPr>
      <w:widowControl w:val="0"/>
      <w:autoSpaceDE w:val="0"/>
      <w:autoSpaceDN w:val="0"/>
      <w:adjustRightInd w:val="0"/>
    </w:pPr>
    <w:rPr>
      <w:rFonts w:ascii="Arial" w:hAnsi="Arial"/>
      <w:sz w:val="20"/>
      <w:szCs w:val="20"/>
    </w:rPr>
  </w:style>
  <w:style w:type="paragraph" w:styleId="BodyText2">
    <w:name w:val="Body Text 2"/>
    <w:basedOn w:val="Normal"/>
    <w:rsid w:val="00C46284"/>
    <w:pPr>
      <w:widowControl w:val="0"/>
      <w:autoSpaceDE w:val="0"/>
      <w:autoSpaceDN w:val="0"/>
      <w:adjustRightInd w:val="0"/>
      <w:spacing w:after="120" w:line="480" w:lineRule="auto"/>
    </w:pPr>
    <w:rPr>
      <w:rFonts w:ascii="Arial" w:hAnsi="Arial" w:cs="Arial"/>
      <w:sz w:val="20"/>
      <w:szCs w:val="20"/>
      <w:lang w:val="ru-RU"/>
    </w:rPr>
  </w:style>
  <w:style w:type="paragraph" w:customStyle="1" w:styleId="a6">
    <w:name w:val="Знак Знак Знак Знак Знак Знак Знак Знак Знак"/>
    <w:basedOn w:val="Normal"/>
    <w:rsid w:val="00C46284"/>
    <w:rPr>
      <w:rFonts w:ascii="Verdana" w:hAnsi="Verdana"/>
      <w:lang w:val="en-US" w:eastAsia="en-US"/>
    </w:rPr>
  </w:style>
  <w:style w:type="paragraph" w:customStyle="1" w:styleId="a7">
    <w:name w:val="Знак Знак Знак Знак Знак Знак Знак Знак"/>
    <w:basedOn w:val="Normal"/>
    <w:rsid w:val="00C46284"/>
    <w:rPr>
      <w:rFonts w:ascii="Verdana" w:hAnsi="Verdana"/>
      <w:lang w:val="en-US" w:eastAsia="en-US"/>
    </w:rPr>
  </w:style>
  <w:style w:type="paragraph" w:customStyle="1" w:styleId="11">
    <w:name w:val="Обычный1"/>
    <w:rsid w:val="0043570A"/>
    <w:pPr>
      <w:widowControl w:val="0"/>
    </w:pPr>
    <w:rPr>
      <w:snapToGrid w:val="0"/>
      <w:lang w:val="ru-RU" w:eastAsia="ru-RU"/>
    </w:rPr>
  </w:style>
  <w:style w:type="paragraph" w:styleId="BodyText3">
    <w:name w:val="Body Text 3"/>
    <w:basedOn w:val="Normal"/>
    <w:rsid w:val="00491AE0"/>
    <w:pPr>
      <w:spacing w:after="120"/>
    </w:pPr>
    <w:rPr>
      <w:sz w:val="16"/>
      <w:szCs w:val="16"/>
    </w:rPr>
  </w:style>
  <w:style w:type="paragraph" w:customStyle="1" w:styleId="a8">
    <w:name w:val="Наим. приложения"/>
    <w:basedOn w:val="Normal"/>
    <w:next w:val="Normal"/>
    <w:rsid w:val="00921FBB"/>
    <w:pPr>
      <w:jc w:val="center"/>
    </w:pPr>
    <w:rPr>
      <w:szCs w:val="20"/>
    </w:rPr>
  </w:style>
  <w:style w:type="paragraph" w:customStyle="1" w:styleId="12">
    <w:name w:val="Знак Знак Знак1 Знак Знак Знак Знак Знак Знак Знак Знак Знак Знак Знак Знак Знак Знак Знак Знак"/>
    <w:basedOn w:val="Normal"/>
    <w:rsid w:val="00B9702C"/>
    <w:rPr>
      <w:rFonts w:ascii="Verdana" w:hAnsi="Verdana"/>
      <w:sz w:val="20"/>
      <w:szCs w:val="20"/>
      <w:lang w:val="en-US" w:eastAsia="en-US"/>
    </w:rPr>
  </w:style>
  <w:style w:type="paragraph" w:customStyle="1" w:styleId="green">
    <w:name w:val="green"/>
    <w:basedOn w:val="Normal"/>
    <w:rsid w:val="000B0A5E"/>
    <w:pPr>
      <w:spacing w:after="150"/>
    </w:pPr>
    <w:rPr>
      <w:color w:val="CCFF99"/>
      <w:lang w:val="ru-RU"/>
    </w:rPr>
  </w:style>
  <w:style w:type="paragraph" w:customStyle="1" w:styleId="13">
    <w:name w:val="Знак Знак Знак1 Знак Знак Знак Знак Знак Знак Знак Знак Знак Знак Знак Знак Знак Знак Знак Знак Знак Знак Знак"/>
    <w:basedOn w:val="Normal"/>
    <w:rsid w:val="006B1819"/>
    <w:rPr>
      <w:rFonts w:ascii="Verdana" w:hAnsi="Verdana"/>
      <w:sz w:val="20"/>
      <w:szCs w:val="20"/>
      <w:lang w:val="en-US" w:eastAsia="en-US"/>
    </w:rPr>
  </w:style>
  <w:style w:type="paragraph" w:styleId="BodyTextIndent2">
    <w:name w:val="Body Text Indent 2"/>
    <w:basedOn w:val="Normal"/>
    <w:rsid w:val="00D13B7F"/>
    <w:pPr>
      <w:spacing w:after="120" w:line="480" w:lineRule="auto"/>
      <w:ind w:left="283"/>
    </w:pPr>
  </w:style>
  <w:style w:type="paragraph" w:styleId="Footer">
    <w:name w:val="footer"/>
    <w:basedOn w:val="Normal"/>
    <w:link w:val="a17"/>
    <w:uiPriority w:val="99"/>
    <w:rsid w:val="00D356B8"/>
    <w:pPr>
      <w:widowControl w:val="0"/>
      <w:tabs>
        <w:tab w:val="center" w:pos="4677"/>
        <w:tab w:val="right" w:pos="9355"/>
      </w:tabs>
      <w:autoSpaceDE w:val="0"/>
      <w:autoSpaceDN w:val="0"/>
      <w:adjustRightInd w:val="0"/>
    </w:pPr>
    <w:rPr>
      <w:rFonts w:ascii="Arial" w:hAnsi="Arial"/>
      <w:sz w:val="20"/>
      <w:szCs w:val="20"/>
    </w:rPr>
  </w:style>
  <w:style w:type="paragraph" w:customStyle="1" w:styleId="FR1">
    <w:name w:val="FR1"/>
    <w:rsid w:val="008A683F"/>
    <w:pPr>
      <w:widowControl w:val="0"/>
      <w:ind w:left="40"/>
      <w:jc w:val="both"/>
    </w:pPr>
    <w:rPr>
      <w:snapToGrid w:val="0"/>
      <w:lang w:eastAsia="en-US"/>
    </w:rPr>
  </w:style>
  <w:style w:type="paragraph" w:styleId="BlockText">
    <w:name w:val="Block Text"/>
    <w:basedOn w:val="Normal"/>
    <w:rsid w:val="008A683F"/>
    <w:pPr>
      <w:widowControl w:val="0"/>
      <w:shd w:val="clear" w:color="auto" w:fill="FFFFFF"/>
      <w:autoSpaceDE w:val="0"/>
      <w:autoSpaceDN w:val="0"/>
      <w:adjustRightInd w:val="0"/>
      <w:ind w:left="72" w:right="1" w:firstLine="586"/>
      <w:jc w:val="both"/>
    </w:pPr>
    <w:rPr>
      <w:color w:val="000000"/>
      <w:sz w:val="28"/>
    </w:rPr>
  </w:style>
  <w:style w:type="character" w:customStyle="1" w:styleId="FontStyle">
    <w:name w:val="Font Style"/>
    <w:rsid w:val="00107642"/>
    <w:rPr>
      <w:rFonts w:cs="Courier New"/>
      <w:color w:val="000000"/>
    </w:rPr>
  </w:style>
  <w:style w:type="paragraph" w:customStyle="1" w:styleId="210">
    <w:name w:val="Основной текст с отступом 21"/>
    <w:basedOn w:val="Normal"/>
    <w:rsid w:val="00430AB6"/>
    <w:pPr>
      <w:widowControl w:val="0"/>
      <w:spacing w:line="280" w:lineRule="exact"/>
      <w:ind w:firstLine="720"/>
      <w:jc w:val="both"/>
    </w:pPr>
    <w:rPr>
      <w:sz w:val="28"/>
      <w:szCs w:val="20"/>
    </w:rPr>
  </w:style>
  <w:style w:type="paragraph" w:customStyle="1" w:styleId="ParagraphStyle">
    <w:name w:val="Paragraph Style"/>
    <w:uiPriority w:val="99"/>
    <w:rsid w:val="00430AB6"/>
    <w:pPr>
      <w:autoSpaceDE w:val="0"/>
      <w:autoSpaceDN w:val="0"/>
      <w:adjustRightInd w:val="0"/>
    </w:pPr>
    <w:rPr>
      <w:rFonts w:ascii="Courier New" w:hAnsi="Courier New"/>
      <w:sz w:val="24"/>
      <w:szCs w:val="24"/>
      <w:lang w:val="ru-RU" w:eastAsia="ru-RU"/>
    </w:rPr>
  </w:style>
  <w:style w:type="character" w:styleId="PageNumber">
    <w:name w:val="page number"/>
    <w:basedOn w:val="DefaultParagraphFont"/>
    <w:rsid w:val="002D3AFA"/>
  </w:style>
  <w:style w:type="paragraph" w:customStyle="1" w:styleId="14">
    <w:name w:val="Знак Знак Знак Знак Знак Знак Знак Знак1 Знак"/>
    <w:basedOn w:val="Normal"/>
    <w:rsid w:val="00F724C5"/>
    <w:rPr>
      <w:rFonts w:ascii="Verdana" w:hAnsi="Verdana" w:cs="Verdana"/>
      <w:sz w:val="20"/>
      <w:szCs w:val="20"/>
      <w:lang w:val="en-US" w:eastAsia="en-US"/>
    </w:rPr>
  </w:style>
  <w:style w:type="paragraph" w:styleId="BodyTextIndent3">
    <w:name w:val="Body Text Indent 3"/>
    <w:basedOn w:val="Normal"/>
    <w:rsid w:val="003A5715"/>
    <w:pPr>
      <w:ind w:firstLine="600"/>
      <w:jc w:val="both"/>
    </w:pPr>
  </w:style>
  <w:style w:type="paragraph" w:styleId="Subtitle">
    <w:name w:val="Subtitle"/>
    <w:basedOn w:val="Normal"/>
    <w:qFormat/>
    <w:rsid w:val="003A5715"/>
    <w:pPr>
      <w:shd w:val="clear" w:color="auto" w:fill="FFFFFF"/>
      <w:ind w:left="4603"/>
    </w:pPr>
    <w:rPr>
      <w:b/>
      <w:bCs/>
      <w:spacing w:val="-6"/>
      <w:sz w:val="26"/>
    </w:rPr>
  </w:style>
  <w:style w:type="paragraph" w:styleId="ListParagraph">
    <w:name w:val="List Paragraph"/>
    <w:basedOn w:val="Normal"/>
    <w:uiPriority w:val="34"/>
    <w:qFormat/>
    <w:rsid w:val="003A5715"/>
    <w:pPr>
      <w:widowControl w:val="0"/>
      <w:autoSpaceDE w:val="0"/>
      <w:autoSpaceDN w:val="0"/>
      <w:adjustRightInd w:val="0"/>
      <w:ind w:left="720"/>
      <w:contextualSpacing/>
    </w:pPr>
    <w:rPr>
      <w:rFonts w:ascii="Arial" w:hAnsi="Arial" w:cs="Arial"/>
      <w:sz w:val="20"/>
      <w:szCs w:val="20"/>
      <w:lang w:val="ru-RU"/>
    </w:rPr>
  </w:style>
  <w:style w:type="paragraph" w:customStyle="1" w:styleId="15">
    <w:name w:val="Знак Знак Знак Знак Знак1 Знак Знак Знак Знак"/>
    <w:basedOn w:val="Normal"/>
    <w:rsid w:val="003A5715"/>
    <w:rPr>
      <w:rFonts w:ascii="Verdana" w:hAnsi="Verdana"/>
      <w:sz w:val="20"/>
      <w:szCs w:val="20"/>
      <w:lang w:val="en-US" w:eastAsia="en-US"/>
    </w:rPr>
  </w:style>
  <w:style w:type="character" w:styleId="FollowedHyperlink">
    <w:name w:val="FollowedHyperlink"/>
    <w:uiPriority w:val="99"/>
    <w:rsid w:val="003A5715"/>
    <w:rPr>
      <w:color w:val="800080"/>
      <w:u w:val="single"/>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w:basedOn w:val="Normal"/>
    <w:rsid w:val="00184C5A"/>
    <w:rPr>
      <w:rFonts w:ascii="Verdana" w:hAnsi="Verdana"/>
      <w:sz w:val="20"/>
      <w:szCs w:val="20"/>
      <w:lang w:val="en-US" w:eastAsia="en-US"/>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w:basedOn w:val="Normal"/>
    <w:rsid w:val="001B1023"/>
    <w:rPr>
      <w:rFonts w:ascii="Verdana" w:hAnsi="Verdana"/>
      <w:sz w:val="20"/>
      <w:szCs w:val="20"/>
      <w:lang w:val="en-US" w:eastAsia="en-US"/>
    </w:rPr>
  </w:style>
  <w:style w:type="paragraph" w:customStyle="1" w:styleId="a9">
    <w:name w:val="Знак Знак Знак Знак"/>
    <w:basedOn w:val="Normal"/>
    <w:rsid w:val="004046ED"/>
    <w:rPr>
      <w:rFonts w:ascii="Verdana" w:hAnsi="Verdana" w:cs="Verdana"/>
      <w:sz w:val="20"/>
      <w:szCs w:val="20"/>
      <w:lang w:val="en-US" w:eastAsia="en-US"/>
    </w:rPr>
  </w:style>
  <w:style w:type="paragraph" w:customStyle="1" w:styleId="18">
    <w:name w:val="Знак Знак Знак1 Знак"/>
    <w:basedOn w:val="Normal"/>
    <w:rsid w:val="008B6A35"/>
    <w:rPr>
      <w:rFonts w:ascii="Verdana" w:hAnsi="Verdana"/>
      <w:lang w:val="en-US" w:eastAsia="en-US"/>
    </w:rPr>
  </w:style>
  <w:style w:type="paragraph" w:customStyle="1" w:styleId="19">
    <w:name w:val="1"/>
    <w:basedOn w:val="Normal"/>
    <w:rsid w:val="00142C6C"/>
    <w:rPr>
      <w:rFonts w:ascii="Verdana" w:hAnsi="Verdana"/>
      <w:sz w:val="20"/>
      <w:szCs w:val="20"/>
      <w:lang w:val="en-US" w:eastAsia="en-US"/>
    </w:rPr>
  </w:style>
  <w:style w:type="paragraph" w:customStyle="1" w:styleId="a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1C094D"/>
    <w:rPr>
      <w:rFonts w:ascii="Verdana" w:hAnsi="Verdana"/>
      <w:sz w:val="20"/>
      <w:szCs w:val="20"/>
      <w:lang w:val="en-US" w:eastAsia="en-US"/>
    </w:rPr>
  </w:style>
  <w:style w:type="paragraph" w:customStyle="1" w:styleId="a11">
    <w:name w:val="Знак Знак Знак"/>
    <w:basedOn w:val="Normal"/>
    <w:rsid w:val="00823124"/>
    <w:rPr>
      <w:rFonts w:ascii="Verdana" w:hAnsi="Verdana" w:cs="Verdana"/>
      <w:sz w:val="20"/>
      <w:szCs w:val="20"/>
      <w:lang w:val="en-US" w:eastAsia="en-US"/>
    </w:rPr>
  </w:style>
  <w:style w:type="paragraph" w:customStyle="1" w:styleId="110">
    <w:name w:val="Знак Знак Знак Знак Знак Знак1"/>
    <w:basedOn w:val="Normal"/>
    <w:rsid w:val="006516B7"/>
    <w:rPr>
      <w:rFonts w:ascii="Verdana" w:hAnsi="Verdana" w:cs="Verdana"/>
      <w:sz w:val="20"/>
      <w:szCs w:val="20"/>
      <w:lang w:val="en-US" w:eastAsia="en-US"/>
    </w:rPr>
  </w:style>
  <w:style w:type="character" w:customStyle="1" w:styleId="111">
    <w:name w:val="Заголовок 1 Знак"/>
    <w:link w:val="Heading1"/>
    <w:rsid w:val="009758F7"/>
    <w:rPr>
      <w:b/>
      <w:sz w:val="28"/>
      <w:lang w:val="uk-UA"/>
    </w:rPr>
  </w:style>
  <w:style w:type="paragraph" w:styleId="BalloonText">
    <w:name w:val="Balloon Text"/>
    <w:basedOn w:val="Normal"/>
    <w:link w:val="a12"/>
    <w:rsid w:val="00C60EF1"/>
    <w:rPr>
      <w:rFonts w:ascii="Tahoma" w:hAnsi="Tahoma"/>
      <w:sz w:val="16"/>
      <w:szCs w:val="16"/>
    </w:rPr>
  </w:style>
  <w:style w:type="character" w:customStyle="1" w:styleId="a12">
    <w:name w:val="Текст выноски Знак"/>
    <w:link w:val="BalloonText"/>
    <w:rsid w:val="00C60EF1"/>
    <w:rPr>
      <w:rFonts w:ascii="Tahoma" w:hAnsi="Tahoma" w:cs="Tahoma"/>
      <w:sz w:val="16"/>
      <w:szCs w:val="16"/>
      <w:lang w:val="uk-UA"/>
    </w:rPr>
  </w:style>
  <w:style w:type="paragraph" w:customStyle="1" w:styleId="112">
    <w:name w:val="Знак Знак Знак Знак Знак Знак1 Знак Знак Знак Знак"/>
    <w:basedOn w:val="Normal"/>
    <w:rsid w:val="00A04951"/>
    <w:rPr>
      <w:rFonts w:ascii="Verdana" w:hAnsi="Verdana" w:cs="Verdana"/>
      <w:sz w:val="20"/>
      <w:szCs w:val="20"/>
      <w:lang w:val="en-US" w:eastAsia="en-US"/>
    </w:rPr>
  </w:style>
  <w:style w:type="paragraph" w:customStyle="1" w:styleId="113">
    <w:name w:val="Знак Знак Знак Знак Знак1"/>
    <w:basedOn w:val="Normal"/>
    <w:rsid w:val="0004521A"/>
    <w:rPr>
      <w:rFonts w:ascii="Verdana" w:hAnsi="Verdana" w:cs="Verdana"/>
      <w:sz w:val="20"/>
      <w:szCs w:val="20"/>
      <w:lang w:val="en-US" w:eastAsia="en-US"/>
    </w:rPr>
  </w:style>
  <w:style w:type="paragraph" w:customStyle="1" w:styleId="a13">
    <w:name w:val="Знак Знак Знак Знак Знак Знак Знак"/>
    <w:basedOn w:val="Normal"/>
    <w:rsid w:val="00D16DB4"/>
    <w:rPr>
      <w:rFonts w:ascii="Verdana" w:hAnsi="Verdana" w:cs="Verdana"/>
      <w:sz w:val="20"/>
      <w:szCs w:val="20"/>
      <w:lang w:val="en-US" w:eastAsia="en-US"/>
    </w:rPr>
  </w:style>
  <w:style w:type="paragraph" w:customStyle="1" w:styleId="a14">
    <w:name w:val="Знак Знак Знак Знак Знак Знак Знак Знак Знак Знак Знак Знак Знак"/>
    <w:basedOn w:val="Normal"/>
    <w:rsid w:val="00F803D1"/>
    <w:rPr>
      <w:rFonts w:ascii="Verdana" w:hAnsi="Verdana" w:cs="Verdana"/>
      <w:sz w:val="20"/>
      <w:szCs w:val="20"/>
      <w:lang w:val="en-US" w:eastAsia="en-US"/>
    </w:rPr>
  </w:style>
  <w:style w:type="paragraph" w:customStyle="1" w:styleId="114">
    <w:name w:val="Знак Знак Знак Знак Знак Знак1 Знак Знак Знак Знак Знак Знак Знак Знак"/>
    <w:basedOn w:val="Normal"/>
    <w:rsid w:val="00A7184A"/>
    <w:rPr>
      <w:rFonts w:ascii="Verdana" w:hAnsi="Verdana" w:cs="Verdana"/>
      <w:sz w:val="20"/>
      <w:szCs w:val="20"/>
      <w:lang w:val="en-US" w:eastAsia="en-US"/>
    </w:rPr>
  </w:style>
  <w:style w:type="paragraph" w:customStyle="1" w:styleId="a15">
    <w:name w:val="Знак Знак Знак Знак Знак Знак Знак Знак Знак Знак Знак Знак Знак Знак Знак"/>
    <w:basedOn w:val="Normal"/>
    <w:rsid w:val="009D2210"/>
    <w:rPr>
      <w:rFonts w:ascii="Verdana" w:hAnsi="Verdana" w:cs="Verdana"/>
      <w:sz w:val="20"/>
      <w:szCs w:val="20"/>
      <w:lang w:val="en-US" w:eastAsia="en-US"/>
    </w:rPr>
  </w:style>
  <w:style w:type="paragraph" w:customStyle="1" w:styleId="a16">
    <w:name w:val="Знак Знак Знак Знак Знак Знак Знак Знак Знак Знак Знак"/>
    <w:basedOn w:val="Normal"/>
    <w:rsid w:val="00F91016"/>
    <w:rPr>
      <w:rFonts w:ascii="Verdana" w:hAnsi="Verdana" w:cs="Verdana"/>
      <w:sz w:val="20"/>
      <w:szCs w:val="20"/>
      <w:lang w:val="en-US" w:eastAsia="en-US"/>
    </w:rPr>
  </w:style>
  <w:style w:type="character" w:customStyle="1" w:styleId="a17">
    <w:name w:val="Нижний колонтитул Знак"/>
    <w:link w:val="Footer"/>
    <w:uiPriority w:val="99"/>
    <w:rsid w:val="00C7019A"/>
    <w:rPr>
      <w:rFonts w:ascii="Arial" w:hAnsi="Arial" w:cs="Arial"/>
      <w:lang w:val="uk-UA"/>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C7019A"/>
    <w:rPr>
      <w:rFonts w:ascii="Verdana" w:hAnsi="Verdana"/>
      <w:sz w:val="20"/>
      <w:szCs w:val="20"/>
      <w:lang w:val="en-US" w:eastAsia="en-US"/>
    </w:rPr>
  </w:style>
  <w:style w:type="paragraph" w:customStyle="1" w:styleId="116">
    <w:name w:val="Знак Знак Знак Знак Знак Знак1 Знак Знак Знак Знак Знак Знак"/>
    <w:basedOn w:val="Normal"/>
    <w:rsid w:val="00A3672F"/>
    <w:rPr>
      <w:rFonts w:ascii="Verdana" w:hAnsi="Verdana" w:cs="Verdana"/>
      <w:sz w:val="20"/>
      <w:szCs w:val="20"/>
      <w:lang w:val="en-US" w:eastAsia="en-US"/>
    </w:rPr>
  </w:style>
  <w:style w:type="paragraph" w:customStyle="1" w:styleId="msonormalcxspmiddle">
    <w:name w:val="msonormalcxspmiddle"/>
    <w:basedOn w:val="Normal"/>
    <w:rsid w:val="008836B5"/>
    <w:pPr>
      <w:spacing w:before="100" w:beforeAutospacing="1" w:after="100" w:afterAutospacing="1"/>
    </w:pPr>
    <w:rPr>
      <w:lang w:val="ru-RU"/>
    </w:rPr>
  </w:style>
  <w:style w:type="paragraph" w:customStyle="1" w:styleId="117">
    <w:name w:val="Знак Знак Знак Знак Знак Знак1 Знак Знак Знак Знак Знак Знак Знак Знак Знак Знак"/>
    <w:basedOn w:val="Normal"/>
    <w:rsid w:val="0024125E"/>
    <w:rPr>
      <w:rFonts w:ascii="Verdana" w:hAnsi="Verdana"/>
      <w:lang w:val="en-US" w:eastAsia="en-US"/>
    </w:rPr>
  </w:style>
  <w:style w:type="character" w:customStyle="1" w:styleId="a18">
    <w:name w:val="Заголовок Знак"/>
    <w:link w:val="Title"/>
    <w:locked/>
    <w:rsid w:val="00216AD0"/>
    <w:rPr>
      <w:b/>
      <w:sz w:val="24"/>
      <w:lang w:val="uk-UA" w:eastAsia="ru-RU" w:bidi="ar-SA"/>
    </w:rPr>
  </w:style>
  <w:style w:type="paragraph" w:customStyle="1" w:styleId="00">
    <w:name w:val="Знак Знак_0"/>
    <w:basedOn w:val="Normal"/>
    <w:rsid w:val="00D55ABC"/>
    <w:rPr>
      <w:rFonts w:ascii="Verdana" w:hAnsi="Verdana"/>
      <w:lang w:val="en-US" w:eastAsia="en-US"/>
    </w:rPr>
  </w:style>
  <w:style w:type="paragraph" w:customStyle="1" w:styleId="1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A167C9"/>
    <w:rPr>
      <w:rFonts w:ascii="Verdana" w:hAnsi="Verdana"/>
      <w:sz w:val="20"/>
      <w:szCs w:val="20"/>
      <w:lang w:val="en-US" w:eastAsia="en-US"/>
    </w:rPr>
  </w:style>
  <w:style w:type="paragraph" w:styleId="NoSpacing">
    <w:name w:val="No Spacing"/>
    <w:uiPriority w:val="1"/>
    <w:qFormat/>
    <w:rsid w:val="00F01893"/>
    <w:rPr>
      <w:sz w:val="24"/>
      <w:szCs w:val="24"/>
      <w:lang w:eastAsia="ru-RU"/>
    </w:rPr>
  </w:style>
  <w:style w:type="numbering" w:customStyle="1" w:styleId="119">
    <w:name w:val="Немає списку1"/>
    <w:next w:val="NoList"/>
    <w:semiHidden/>
    <w:rsid w:val="00C7036C"/>
  </w:style>
  <w:style w:type="character" w:customStyle="1" w:styleId="WW8Num1z0">
    <w:name w:val="WW8Num1z0"/>
    <w:rsid w:val="00C7036C"/>
    <w:rPr>
      <w:b/>
      <w:i w:val="0"/>
    </w:rPr>
  </w:style>
  <w:style w:type="character" w:customStyle="1" w:styleId="WW8Num2z0">
    <w:name w:val="WW8Num2z0"/>
    <w:rsid w:val="00C7036C"/>
    <w:rPr>
      <w:rFonts w:ascii="StarSymbol" w:hAnsi="StarSymbol"/>
    </w:rPr>
  </w:style>
  <w:style w:type="character" w:customStyle="1" w:styleId="Absatz-Standardschriftart">
    <w:name w:val="Absatz-Standardschriftart"/>
    <w:rsid w:val="00C7036C"/>
  </w:style>
  <w:style w:type="character" w:customStyle="1" w:styleId="WW-Absatz-Standardschriftart">
    <w:name w:val="WW-Absatz-Standardschriftart"/>
    <w:rsid w:val="00C7036C"/>
  </w:style>
  <w:style w:type="character" w:customStyle="1" w:styleId="WW-Absatz-Standardschriftart1">
    <w:name w:val="WW-Absatz-Standardschriftart1"/>
    <w:rsid w:val="00C7036C"/>
  </w:style>
  <w:style w:type="character" w:customStyle="1" w:styleId="WW-Absatz-Standardschriftart11">
    <w:name w:val="WW-Absatz-Standardschriftart11"/>
    <w:rsid w:val="00C7036C"/>
  </w:style>
  <w:style w:type="character" w:customStyle="1" w:styleId="WW-Absatz-Standardschriftart111">
    <w:name w:val="WW-Absatz-Standardschriftart111"/>
    <w:rsid w:val="00C7036C"/>
  </w:style>
  <w:style w:type="character" w:customStyle="1" w:styleId="WW-Absatz-Standardschriftart1111">
    <w:name w:val="WW-Absatz-Standardschriftart1111"/>
    <w:rsid w:val="00C7036C"/>
  </w:style>
  <w:style w:type="character" w:customStyle="1" w:styleId="WW-Absatz-Standardschriftart11111">
    <w:name w:val="WW-Absatz-Standardschriftart11111"/>
    <w:rsid w:val="00C7036C"/>
  </w:style>
  <w:style w:type="character" w:customStyle="1" w:styleId="WW8Num4z0">
    <w:name w:val="WW8Num4z0"/>
    <w:rsid w:val="00C7036C"/>
    <w:rPr>
      <w:rFonts w:ascii="Times New Roman" w:hAnsi="Times New Roman"/>
    </w:rPr>
  </w:style>
  <w:style w:type="character" w:customStyle="1" w:styleId="WW8Num5z0">
    <w:name w:val="WW8Num5z0"/>
    <w:rsid w:val="00C7036C"/>
    <w:rPr>
      <w:rFonts w:ascii="Symbol" w:hAnsi="Symbol"/>
    </w:rPr>
  </w:style>
  <w:style w:type="character" w:customStyle="1" w:styleId="WW8Num9z0">
    <w:name w:val="WW8Num9z0"/>
    <w:rsid w:val="00C7036C"/>
    <w:rPr>
      <w:rFonts w:ascii="Times New Roman" w:hAnsi="Times New Roman"/>
      <w:sz w:val="20"/>
    </w:rPr>
  </w:style>
  <w:style w:type="character" w:customStyle="1" w:styleId="WW8Num11z0">
    <w:name w:val="WW8Num11z0"/>
    <w:rsid w:val="00C7036C"/>
    <w:rPr>
      <w:rFonts w:ascii="Symbol" w:hAnsi="Symbol"/>
    </w:rPr>
  </w:style>
  <w:style w:type="character" w:customStyle="1" w:styleId="WW8Num12z0">
    <w:name w:val="WW8Num12z0"/>
    <w:rsid w:val="00C7036C"/>
    <w:rPr>
      <w:b/>
      <w:i w:val="0"/>
    </w:rPr>
  </w:style>
  <w:style w:type="character" w:customStyle="1" w:styleId="WW8Num14z0">
    <w:name w:val="WW8Num14z0"/>
    <w:rsid w:val="00C7036C"/>
    <w:rPr>
      <w:rFonts w:ascii="Symbol" w:hAnsi="Symbol"/>
    </w:rPr>
  </w:style>
  <w:style w:type="character" w:customStyle="1" w:styleId="WW8Num15z0">
    <w:name w:val="WW8Num15z0"/>
    <w:rsid w:val="00C7036C"/>
    <w:rPr>
      <w:sz w:val="16"/>
    </w:rPr>
  </w:style>
  <w:style w:type="character" w:customStyle="1" w:styleId="WW8Num18z0">
    <w:name w:val="WW8Num18z0"/>
    <w:rsid w:val="00C7036C"/>
    <w:rPr>
      <w:rFonts w:ascii="Symbol" w:hAnsi="Symbol"/>
    </w:rPr>
  </w:style>
  <w:style w:type="character" w:customStyle="1" w:styleId="WW8Num20z0">
    <w:name w:val="WW8Num20z0"/>
    <w:rsid w:val="00C7036C"/>
    <w:rPr>
      <w:rFonts w:ascii="Symbol" w:hAnsi="Symbol"/>
    </w:rPr>
  </w:style>
  <w:style w:type="character" w:customStyle="1" w:styleId="WW8Num20z1">
    <w:name w:val="WW8Num20z1"/>
    <w:rsid w:val="00C7036C"/>
    <w:rPr>
      <w:rFonts w:ascii="Courier New" w:hAnsi="Courier New"/>
    </w:rPr>
  </w:style>
  <w:style w:type="character" w:customStyle="1" w:styleId="WW8Num20z2">
    <w:name w:val="WW8Num20z2"/>
    <w:rsid w:val="00C7036C"/>
    <w:rPr>
      <w:rFonts w:ascii="Wingdings" w:hAnsi="Wingdings"/>
    </w:rPr>
  </w:style>
  <w:style w:type="character" w:customStyle="1" w:styleId="WW8Num26z0">
    <w:name w:val="WW8Num26z0"/>
    <w:rsid w:val="00C7036C"/>
    <w:rPr>
      <w:rFonts w:ascii="Symbol" w:hAnsi="Symbol"/>
    </w:rPr>
  </w:style>
  <w:style w:type="character" w:customStyle="1" w:styleId="WW8Num30z0">
    <w:name w:val="WW8Num30z0"/>
    <w:rsid w:val="00C7036C"/>
    <w:rPr>
      <w:rFonts w:ascii="Symbol" w:hAnsi="Symbol"/>
    </w:rPr>
  </w:style>
  <w:style w:type="character" w:customStyle="1" w:styleId="WW8Num31z0">
    <w:name w:val="WW8Num31z0"/>
    <w:rsid w:val="00C7036C"/>
    <w:rPr>
      <w:rFonts w:ascii="Times New Roman" w:hAnsi="Times New Roman"/>
    </w:rPr>
  </w:style>
  <w:style w:type="character" w:customStyle="1" w:styleId="WW8Num32z0">
    <w:name w:val="WW8Num32z0"/>
    <w:rsid w:val="00C7036C"/>
    <w:rPr>
      <w:rFonts w:ascii="Wingdings" w:hAnsi="Wingdings"/>
    </w:rPr>
  </w:style>
  <w:style w:type="character" w:customStyle="1" w:styleId="WW8Num33z0">
    <w:name w:val="WW8Num33z0"/>
    <w:rsid w:val="00C7036C"/>
    <w:rPr>
      <w:rFonts w:ascii="Symbol" w:hAnsi="Symbol"/>
    </w:rPr>
  </w:style>
  <w:style w:type="character" w:customStyle="1" w:styleId="WW8Num35z0">
    <w:name w:val="WW8Num35z0"/>
    <w:rsid w:val="00C7036C"/>
    <w:rPr>
      <w:rFonts w:ascii="Symbol" w:hAnsi="Symbol"/>
    </w:rPr>
  </w:style>
  <w:style w:type="character" w:customStyle="1" w:styleId="WW8Num38z0">
    <w:name w:val="WW8Num38z0"/>
    <w:rsid w:val="00C7036C"/>
    <w:rPr>
      <w:rFonts w:ascii="Symbol" w:hAnsi="Symbol"/>
    </w:rPr>
  </w:style>
  <w:style w:type="character" w:customStyle="1" w:styleId="WW8Num38z1">
    <w:name w:val="WW8Num38z1"/>
    <w:rsid w:val="00C7036C"/>
    <w:rPr>
      <w:rFonts w:ascii="Courier New" w:hAnsi="Courier New"/>
    </w:rPr>
  </w:style>
  <w:style w:type="character" w:customStyle="1" w:styleId="WW8Num38z2">
    <w:name w:val="WW8Num38z2"/>
    <w:rsid w:val="00C7036C"/>
    <w:rPr>
      <w:rFonts w:ascii="Wingdings" w:hAnsi="Wingdings"/>
    </w:rPr>
  </w:style>
  <w:style w:type="character" w:customStyle="1" w:styleId="WW8Num40z0">
    <w:name w:val="WW8Num40z0"/>
    <w:rsid w:val="00C7036C"/>
    <w:rPr>
      <w:rFonts w:ascii="Symbol" w:hAnsi="Symbol"/>
    </w:rPr>
  </w:style>
  <w:style w:type="character" w:customStyle="1" w:styleId="WW8Num40z1">
    <w:name w:val="WW8Num40z1"/>
    <w:rsid w:val="00C7036C"/>
    <w:rPr>
      <w:rFonts w:ascii="Courier New" w:hAnsi="Courier New"/>
    </w:rPr>
  </w:style>
  <w:style w:type="character" w:customStyle="1" w:styleId="WW8Num40z2">
    <w:name w:val="WW8Num40z2"/>
    <w:rsid w:val="00C7036C"/>
    <w:rPr>
      <w:rFonts w:ascii="Wingdings" w:hAnsi="Wingdings"/>
    </w:rPr>
  </w:style>
  <w:style w:type="character" w:customStyle="1" w:styleId="120">
    <w:name w:val="Основной шрифт абзаца1"/>
    <w:rsid w:val="00C7036C"/>
  </w:style>
  <w:style w:type="paragraph" w:styleId="List">
    <w:name w:val="List"/>
    <w:basedOn w:val="BodyText"/>
    <w:rsid w:val="00C7036C"/>
    <w:pPr>
      <w:tabs>
        <w:tab w:val="clear" w:pos="7938"/>
      </w:tabs>
      <w:suppressAutoHyphens/>
      <w:ind w:right="0"/>
      <w:jc w:val="both"/>
    </w:pPr>
    <w:rPr>
      <w:rFonts w:cs="Tahoma"/>
      <w:sz w:val="22"/>
      <w:lang w:eastAsia="ar-SA"/>
    </w:rPr>
  </w:style>
  <w:style w:type="paragraph" w:customStyle="1" w:styleId="121">
    <w:name w:val="Название1"/>
    <w:basedOn w:val="Normal"/>
    <w:rsid w:val="00C7036C"/>
    <w:pPr>
      <w:suppressLineNumbers/>
      <w:suppressAutoHyphens/>
      <w:spacing w:before="120" w:after="120"/>
    </w:pPr>
    <w:rPr>
      <w:rFonts w:cs="Tahoma"/>
      <w:i/>
      <w:iCs/>
      <w:sz w:val="20"/>
      <w:szCs w:val="20"/>
      <w:lang w:val="ru-RU" w:eastAsia="ar-SA"/>
    </w:rPr>
  </w:style>
  <w:style w:type="paragraph" w:customStyle="1" w:styleId="122">
    <w:name w:val="Указатель1"/>
    <w:basedOn w:val="Normal"/>
    <w:rsid w:val="00C7036C"/>
    <w:pPr>
      <w:suppressLineNumbers/>
      <w:suppressAutoHyphens/>
    </w:pPr>
    <w:rPr>
      <w:rFonts w:cs="Tahoma"/>
      <w:sz w:val="20"/>
      <w:szCs w:val="20"/>
      <w:lang w:val="ru-RU" w:eastAsia="ar-SA"/>
    </w:rPr>
  </w:style>
  <w:style w:type="paragraph" w:customStyle="1" w:styleId="123">
    <w:name w:val="Заголовок1"/>
    <w:basedOn w:val="Normal"/>
    <w:next w:val="BodyText"/>
    <w:rsid w:val="00C7036C"/>
    <w:pPr>
      <w:keepNext/>
      <w:suppressAutoHyphens/>
      <w:spacing w:before="240" w:after="120"/>
    </w:pPr>
    <w:rPr>
      <w:rFonts w:ascii="Arial" w:eastAsia="Lucida Sans Unicode" w:hAnsi="Arial" w:cs="Tahoma"/>
      <w:sz w:val="28"/>
      <w:szCs w:val="28"/>
      <w:lang w:val="ru-RU" w:eastAsia="ar-SA"/>
    </w:rPr>
  </w:style>
  <w:style w:type="paragraph" w:customStyle="1" w:styleId="31">
    <w:name w:val="Список 31"/>
    <w:basedOn w:val="Normal"/>
    <w:rsid w:val="00C7036C"/>
    <w:pPr>
      <w:suppressAutoHyphens/>
      <w:ind w:left="849" w:hanging="283"/>
    </w:pPr>
    <w:rPr>
      <w:sz w:val="20"/>
      <w:szCs w:val="20"/>
      <w:lang w:val="ru-RU" w:eastAsia="ar-SA"/>
    </w:rPr>
  </w:style>
  <w:style w:type="paragraph" w:customStyle="1" w:styleId="310">
    <w:name w:val="Основной текст 31"/>
    <w:basedOn w:val="Normal"/>
    <w:rsid w:val="00C7036C"/>
    <w:pPr>
      <w:suppressAutoHyphens/>
      <w:jc w:val="both"/>
    </w:pPr>
    <w:rPr>
      <w:rFonts w:ascii="Futuris" w:hAnsi="Futuris"/>
      <w:sz w:val="20"/>
      <w:szCs w:val="20"/>
      <w:lang w:val="ru-RU" w:eastAsia="ar-SA"/>
    </w:rPr>
  </w:style>
  <w:style w:type="paragraph" w:customStyle="1" w:styleId="2100">
    <w:name w:val="Основной текст 21_0"/>
    <w:basedOn w:val="Normal"/>
    <w:rsid w:val="00C7036C"/>
    <w:pPr>
      <w:suppressAutoHyphens/>
      <w:jc w:val="both"/>
    </w:pPr>
    <w:rPr>
      <w:color w:val="003366"/>
      <w:sz w:val="22"/>
      <w:szCs w:val="20"/>
      <w:lang w:eastAsia="ar-SA"/>
    </w:rPr>
  </w:style>
  <w:style w:type="paragraph" w:customStyle="1" w:styleId="124">
    <w:name w:val="Название объекта1"/>
    <w:basedOn w:val="Normal"/>
    <w:next w:val="Normal"/>
    <w:rsid w:val="00C7036C"/>
    <w:pPr>
      <w:suppressAutoHyphens/>
      <w:ind w:left="708" w:right="57"/>
      <w:jc w:val="center"/>
    </w:pPr>
    <w:rPr>
      <w:b/>
      <w:bCs/>
      <w:sz w:val="20"/>
      <w:szCs w:val="20"/>
      <w:lang w:eastAsia="ar-SA"/>
    </w:rPr>
  </w:style>
  <w:style w:type="paragraph" w:customStyle="1" w:styleId="a19">
    <w:name w:val="Заголовок таблицы"/>
    <w:basedOn w:val="a5"/>
    <w:rsid w:val="00C7036C"/>
    <w:pPr>
      <w:jc w:val="center"/>
    </w:pPr>
    <w:rPr>
      <w:b/>
      <w:bCs/>
      <w:i/>
      <w:iCs/>
      <w:sz w:val="20"/>
      <w:szCs w:val="20"/>
      <w:lang w:val="ru-RU" w:eastAsia="ar-SA"/>
    </w:rPr>
  </w:style>
  <w:style w:type="paragraph" w:customStyle="1" w:styleId="a20">
    <w:name w:val="Содержимое врезки"/>
    <w:basedOn w:val="BodyText"/>
    <w:rsid w:val="00C7036C"/>
    <w:pPr>
      <w:tabs>
        <w:tab w:val="clear" w:pos="7938"/>
      </w:tabs>
      <w:suppressAutoHyphens/>
      <w:ind w:right="0"/>
      <w:jc w:val="both"/>
    </w:pPr>
    <w:rPr>
      <w:sz w:val="22"/>
      <w:lang w:eastAsia="ar-SA"/>
    </w:rPr>
  </w:style>
  <w:style w:type="table" w:customStyle="1" w:styleId="125">
    <w:name w:val="Сітка таблиці1"/>
    <w:basedOn w:val="TableNormal"/>
    <w:next w:val="TableGrid"/>
    <w:rsid w:val="00C7036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7036C"/>
    <w:rPr>
      <w:sz w:val="16"/>
      <w:szCs w:val="16"/>
    </w:rPr>
  </w:style>
  <w:style w:type="paragraph" w:styleId="CommentSubject">
    <w:name w:val="annotation subject"/>
    <w:basedOn w:val="CommentText"/>
    <w:next w:val="CommentText"/>
    <w:link w:val="a22"/>
    <w:rsid w:val="00C7036C"/>
    <w:pPr>
      <w:widowControl/>
      <w:suppressAutoHyphens/>
      <w:autoSpaceDE/>
      <w:autoSpaceDN/>
      <w:adjustRightInd/>
    </w:pPr>
    <w:rPr>
      <w:b/>
      <w:bCs/>
      <w:lang w:eastAsia="ar-SA"/>
    </w:rPr>
  </w:style>
  <w:style w:type="character" w:customStyle="1" w:styleId="a21">
    <w:name w:val="Текст примечания Знак"/>
    <w:link w:val="CommentText"/>
    <w:uiPriority w:val="99"/>
    <w:semiHidden/>
    <w:rsid w:val="00C7036C"/>
    <w:rPr>
      <w:rFonts w:ascii="Arial" w:hAnsi="Arial" w:cs="Arial"/>
    </w:rPr>
  </w:style>
  <w:style w:type="character" w:customStyle="1" w:styleId="a22">
    <w:name w:val="Тема примечания Знак"/>
    <w:link w:val="CommentSubject"/>
    <w:rsid w:val="00C7036C"/>
    <w:rPr>
      <w:rFonts w:ascii="Arial" w:hAnsi="Arial" w:cs="Arial"/>
      <w:b/>
      <w:bCs/>
      <w:lang w:eastAsia="ar-SA"/>
    </w:rPr>
  </w:style>
  <w:style w:type="paragraph" w:customStyle="1" w:styleId="126">
    <w:name w:val="Абзац списка1"/>
    <w:basedOn w:val="Normal"/>
    <w:qFormat/>
    <w:rsid w:val="00C7036C"/>
    <w:pPr>
      <w:suppressAutoHyphens/>
      <w:ind w:left="720"/>
      <w:contextualSpacing/>
    </w:pPr>
    <w:rPr>
      <w:sz w:val="20"/>
      <w:szCs w:val="20"/>
      <w:lang w:val="ru-RU" w:eastAsia="ar-SA"/>
    </w:rPr>
  </w:style>
  <w:style w:type="paragraph" w:customStyle="1" w:styleId="Standard">
    <w:name w:val="Standard"/>
    <w:rsid w:val="00C7036C"/>
    <w:pPr>
      <w:widowControl w:val="0"/>
      <w:suppressAutoHyphens/>
      <w:autoSpaceDN w:val="0"/>
      <w:textAlignment w:val="baseline"/>
    </w:pPr>
    <w:rPr>
      <w:rFonts w:eastAsia="Andale Sans UI" w:cs="Tahoma"/>
      <w:kern w:val="3"/>
      <w:sz w:val="24"/>
      <w:szCs w:val="24"/>
      <w:lang w:val="en-US" w:eastAsia="en-US" w:bidi="en-US"/>
    </w:rPr>
  </w:style>
  <w:style w:type="paragraph" w:customStyle="1" w:styleId="01">
    <w:name w:val="Знак Знак Знак Знак_0"/>
    <w:basedOn w:val="Normal"/>
    <w:rsid w:val="00C7036C"/>
    <w:rPr>
      <w:rFonts w:ascii="Verdana" w:hAnsi="Verdana" w:cs="Verdana"/>
      <w:sz w:val="20"/>
      <w:szCs w:val="20"/>
      <w:lang w:val="en-US" w:eastAsia="en-US"/>
    </w:rPr>
  </w:style>
  <w:style w:type="character" w:customStyle="1" w:styleId="WW-WW8Num6ztrue1">
    <w:name w:val="WW-WW8Num6ztrue1"/>
    <w:rsid w:val="003623AC"/>
  </w:style>
  <w:style w:type="character" w:customStyle="1" w:styleId="hps">
    <w:name w:val="hps"/>
    <w:rsid w:val="00710260"/>
  </w:style>
  <w:style w:type="character" w:customStyle="1" w:styleId="hpsatn">
    <w:name w:val="hps atn"/>
    <w:rsid w:val="00710260"/>
  </w:style>
  <w:style w:type="numbering" w:customStyle="1" w:styleId="2">
    <w:name w:val="Немає списку2"/>
    <w:next w:val="NoList"/>
    <w:uiPriority w:val="99"/>
    <w:semiHidden/>
    <w:unhideWhenUsed/>
    <w:rsid w:val="0042315B"/>
  </w:style>
  <w:style w:type="character" w:customStyle="1" w:styleId="20">
    <w:name w:val="Заголовок 2 Знак"/>
    <w:link w:val="Heading2"/>
    <w:rsid w:val="0042315B"/>
    <w:rPr>
      <w:sz w:val="28"/>
      <w:lang w:val="uk-UA"/>
    </w:rPr>
  </w:style>
  <w:style w:type="character" w:customStyle="1" w:styleId="3">
    <w:name w:val="Заголовок 3 Знак"/>
    <w:link w:val="Heading3"/>
    <w:rsid w:val="0042315B"/>
    <w:rPr>
      <w:rFonts w:ascii="Arial" w:hAnsi="Arial" w:cs="Arial"/>
      <w:b/>
      <w:bCs/>
      <w:sz w:val="26"/>
      <w:szCs w:val="26"/>
      <w:lang w:val="uk-UA"/>
    </w:rPr>
  </w:style>
  <w:style w:type="character" w:customStyle="1" w:styleId="4">
    <w:name w:val="Заголовок 4 Знак"/>
    <w:link w:val="Heading4"/>
    <w:rsid w:val="0042315B"/>
    <w:rPr>
      <w:b/>
      <w:bCs/>
      <w:sz w:val="28"/>
      <w:szCs w:val="28"/>
      <w:lang w:val="uk-UA"/>
    </w:rPr>
  </w:style>
  <w:style w:type="character" w:customStyle="1" w:styleId="5">
    <w:name w:val="Заголовок 5 Знак"/>
    <w:link w:val="Heading5"/>
    <w:rsid w:val="0042315B"/>
    <w:rPr>
      <w:b/>
      <w:bCs/>
      <w:i/>
      <w:iCs/>
      <w:sz w:val="26"/>
      <w:szCs w:val="26"/>
      <w:lang w:val="uk-UA"/>
    </w:rPr>
  </w:style>
  <w:style w:type="character" w:customStyle="1" w:styleId="6">
    <w:name w:val="Заголовок 6 Знак"/>
    <w:link w:val="Heading6"/>
    <w:rsid w:val="0042315B"/>
    <w:rPr>
      <w:b/>
      <w:bCs/>
      <w:sz w:val="22"/>
      <w:szCs w:val="22"/>
      <w:lang w:val="uk-UA"/>
    </w:rPr>
  </w:style>
  <w:style w:type="character" w:customStyle="1" w:styleId="WW8Num1ztrue">
    <w:name w:val="WW8Num1ztrue"/>
    <w:rsid w:val="0042315B"/>
    <w:rPr>
      <w:bCs/>
      <w:sz w:val="24"/>
      <w:szCs w:val="24"/>
      <w:lang w:val="uk-UA"/>
    </w:rPr>
  </w:style>
  <w:style w:type="character" w:customStyle="1" w:styleId="WW8Num3zfalse">
    <w:name w:val="WW8Num3zfalse"/>
    <w:rsid w:val="0042315B"/>
  </w:style>
  <w:style w:type="character" w:customStyle="1" w:styleId="WW8Num3ztrue">
    <w:name w:val="WW8Num3ztrue"/>
    <w:rsid w:val="0042315B"/>
  </w:style>
  <w:style w:type="character" w:customStyle="1" w:styleId="WW8Num4zfalse">
    <w:name w:val="WW8Num4zfalse"/>
    <w:rsid w:val="0042315B"/>
    <w:rPr>
      <w:sz w:val="24"/>
      <w:szCs w:val="24"/>
      <w:lang w:val="uk-UA"/>
    </w:rPr>
  </w:style>
  <w:style w:type="character" w:customStyle="1" w:styleId="WW8Num4ztrue">
    <w:name w:val="WW8Num4ztrue"/>
    <w:rsid w:val="0042315B"/>
  </w:style>
  <w:style w:type="character" w:customStyle="1" w:styleId="WW8Num5zfalse">
    <w:name w:val="WW8Num5zfalse"/>
    <w:rsid w:val="0042315B"/>
  </w:style>
  <w:style w:type="character" w:customStyle="1" w:styleId="WW8Num5ztrue">
    <w:name w:val="WW8Num5ztrue"/>
    <w:rsid w:val="0042315B"/>
  </w:style>
  <w:style w:type="character" w:customStyle="1" w:styleId="WW8Num6z0">
    <w:name w:val="WW8Num6z0"/>
    <w:rsid w:val="0042315B"/>
    <w:rPr>
      <w:rFonts w:ascii="Times New Roman" w:eastAsia="Times New Roman" w:hAnsi="Times New Roman" w:cs="Times New Roman"/>
    </w:rPr>
  </w:style>
  <w:style w:type="character" w:customStyle="1" w:styleId="WW8Num6z1">
    <w:name w:val="WW8Num6z1"/>
    <w:rsid w:val="0042315B"/>
    <w:rPr>
      <w:rFonts w:ascii="Courier New" w:hAnsi="Courier New" w:cs="Courier New"/>
    </w:rPr>
  </w:style>
  <w:style w:type="character" w:customStyle="1" w:styleId="WW8Num6z2">
    <w:name w:val="WW8Num6z2"/>
    <w:rsid w:val="0042315B"/>
    <w:rPr>
      <w:rFonts w:ascii="Wingdings" w:hAnsi="Wingdings" w:cs="Wingdings"/>
    </w:rPr>
  </w:style>
  <w:style w:type="character" w:customStyle="1" w:styleId="WW8Num6z3">
    <w:name w:val="WW8Num6z3"/>
    <w:rsid w:val="0042315B"/>
    <w:rPr>
      <w:rFonts w:ascii="Symbol" w:hAnsi="Symbol" w:cs="Symbol"/>
    </w:rPr>
  </w:style>
  <w:style w:type="character" w:customStyle="1" w:styleId="WW8Num7zfalse">
    <w:name w:val="WW8Num7zfalse"/>
    <w:rsid w:val="0042315B"/>
    <w:rPr>
      <w:b/>
      <w:sz w:val="24"/>
      <w:szCs w:val="24"/>
      <w:lang w:val="uk-UA"/>
    </w:rPr>
  </w:style>
  <w:style w:type="character" w:customStyle="1" w:styleId="WW8Num7z1">
    <w:name w:val="WW8Num7z1"/>
    <w:rsid w:val="0042315B"/>
    <w:rPr>
      <w:b w:val="0"/>
    </w:rPr>
  </w:style>
  <w:style w:type="character" w:customStyle="1" w:styleId="WW8Num8z0">
    <w:name w:val="WW8Num8z0"/>
    <w:rsid w:val="0042315B"/>
    <w:rPr>
      <w:b/>
      <w:i w:val="0"/>
    </w:rPr>
  </w:style>
  <w:style w:type="character" w:customStyle="1" w:styleId="WW8Num8ztrue">
    <w:name w:val="WW8Num8ztrue"/>
    <w:rsid w:val="0042315B"/>
  </w:style>
  <w:style w:type="character" w:customStyle="1" w:styleId="WW8Num9zfalse">
    <w:name w:val="WW8Num9zfalse"/>
    <w:rsid w:val="0042315B"/>
  </w:style>
  <w:style w:type="character" w:customStyle="1" w:styleId="WW8Num9ztrue">
    <w:name w:val="WW8Num9ztrue"/>
    <w:rsid w:val="0042315B"/>
  </w:style>
  <w:style w:type="character" w:customStyle="1" w:styleId="127">
    <w:name w:val="Шрифт абзацу за промовчанням1"/>
    <w:rsid w:val="0042315B"/>
  </w:style>
  <w:style w:type="character" w:customStyle="1" w:styleId="128">
    <w:name w:val="Знак примітки1"/>
    <w:rsid w:val="0042315B"/>
    <w:rPr>
      <w:sz w:val="16"/>
      <w:szCs w:val="16"/>
    </w:rPr>
  </w:style>
  <w:style w:type="character" w:customStyle="1" w:styleId="a23">
    <w:name w:val="Основной текст Знак"/>
    <w:link w:val="BodyText"/>
    <w:rsid w:val="0042315B"/>
    <w:rPr>
      <w:sz w:val="28"/>
      <w:lang w:val="uk-UA"/>
    </w:rPr>
  </w:style>
  <w:style w:type="paragraph" w:styleId="Caption">
    <w:name w:val="caption"/>
    <w:basedOn w:val="Normal"/>
    <w:qFormat/>
    <w:rsid w:val="0042315B"/>
    <w:pPr>
      <w:suppressLineNumbers/>
      <w:suppressAutoHyphens/>
      <w:spacing w:before="120" w:after="120"/>
    </w:pPr>
    <w:rPr>
      <w:rFonts w:cs="Mangal"/>
      <w:i/>
      <w:iCs/>
      <w:lang w:val="ru-RU" w:eastAsia="zh-CN"/>
    </w:rPr>
  </w:style>
  <w:style w:type="paragraph" w:customStyle="1" w:styleId="22">
    <w:name w:val="Указатель2"/>
    <w:basedOn w:val="Normal"/>
    <w:rsid w:val="0042315B"/>
    <w:pPr>
      <w:suppressLineNumbers/>
      <w:suppressAutoHyphens/>
    </w:pPr>
    <w:rPr>
      <w:rFonts w:cs="Mangal"/>
      <w:sz w:val="20"/>
      <w:szCs w:val="20"/>
      <w:lang w:val="ru-RU" w:eastAsia="zh-CN"/>
    </w:rPr>
  </w:style>
  <w:style w:type="character" w:customStyle="1" w:styleId="129">
    <w:name w:val="Нижній колонтитул Знак1"/>
    <w:rsid w:val="0042315B"/>
    <w:rPr>
      <w:lang w:eastAsia="zh-CN"/>
    </w:rPr>
  </w:style>
  <w:style w:type="character" w:customStyle="1" w:styleId="a24">
    <w:name w:val="Верхний колонтитул Знак"/>
    <w:link w:val="Header"/>
    <w:rsid w:val="0042315B"/>
    <w:rPr>
      <w:sz w:val="24"/>
      <w:szCs w:val="24"/>
      <w:lang w:val="uk-UA"/>
    </w:rPr>
  </w:style>
  <w:style w:type="character" w:customStyle="1" w:styleId="a25">
    <w:name w:val="Основной текст с отступом Знак"/>
    <w:link w:val="BodyTextIndent"/>
    <w:rsid w:val="0042315B"/>
    <w:rPr>
      <w:sz w:val="24"/>
      <w:szCs w:val="24"/>
      <w:lang w:val="uk-UA"/>
    </w:rPr>
  </w:style>
  <w:style w:type="paragraph" w:customStyle="1" w:styleId="130">
    <w:name w:val="Текст примітки1"/>
    <w:basedOn w:val="Normal"/>
    <w:rsid w:val="0042315B"/>
    <w:pPr>
      <w:suppressAutoHyphens/>
    </w:pPr>
    <w:rPr>
      <w:sz w:val="20"/>
      <w:szCs w:val="20"/>
      <w:lang w:val="ru-RU" w:eastAsia="zh-CN"/>
    </w:rPr>
  </w:style>
  <w:style w:type="paragraph" w:customStyle="1" w:styleId="23">
    <w:name w:val="Абзац списка2"/>
    <w:basedOn w:val="Normal"/>
    <w:rsid w:val="0042315B"/>
    <w:pPr>
      <w:suppressAutoHyphens/>
      <w:ind w:left="720"/>
      <w:contextualSpacing/>
    </w:pPr>
    <w:rPr>
      <w:sz w:val="20"/>
      <w:szCs w:val="20"/>
      <w:lang w:val="ru-RU" w:eastAsia="zh-CN"/>
    </w:rPr>
  </w:style>
  <w:style w:type="character" w:customStyle="1" w:styleId="st">
    <w:name w:val="st"/>
    <w:rsid w:val="006F31BA"/>
  </w:style>
  <w:style w:type="paragraph" w:customStyle="1" w:styleId="a26">
    <w:name w:val="Базовый"/>
    <w:rsid w:val="00F26960"/>
    <w:pPr>
      <w:suppressAutoHyphens/>
      <w:spacing w:line="100" w:lineRule="atLeast"/>
    </w:pPr>
    <w:rPr>
      <w:sz w:val="24"/>
      <w:szCs w:val="24"/>
      <w:lang w:eastAsia="ru-RU"/>
    </w:rPr>
  </w:style>
  <w:style w:type="paragraph" w:customStyle="1" w:styleId="30">
    <w:name w:val="Абзац списка3"/>
    <w:basedOn w:val="Normal"/>
    <w:rsid w:val="00E64CA1"/>
    <w:pPr>
      <w:ind w:left="720"/>
      <w:contextualSpacing/>
    </w:pPr>
    <w:rPr>
      <w:sz w:val="20"/>
      <w:szCs w:val="20"/>
      <w:lang w:val="en-AU" w:eastAsia="en-US"/>
    </w:rPr>
  </w:style>
  <w:style w:type="paragraph" w:styleId="Revision">
    <w:name w:val="Revision"/>
    <w:hidden/>
    <w:uiPriority w:val="99"/>
    <w:semiHidden/>
    <w:rsid w:val="00783B60"/>
    <w:rPr>
      <w:sz w:val="24"/>
      <w:szCs w:val="24"/>
      <w:lang w:eastAsia="ru-RU"/>
    </w:rPr>
  </w:style>
  <w:style w:type="paragraph" w:styleId="FootnoteText">
    <w:name w:val="footnote text"/>
    <w:basedOn w:val="Normal"/>
    <w:link w:val="a27"/>
    <w:unhideWhenUsed/>
    <w:rsid w:val="00C24743"/>
    <w:rPr>
      <w:rFonts w:asciiTheme="minorHAnsi" w:eastAsiaTheme="minorHAnsi" w:hAnsiTheme="minorHAnsi" w:cstheme="minorBidi"/>
      <w:sz w:val="20"/>
      <w:szCs w:val="20"/>
      <w:lang w:val="ru-RU" w:eastAsia="en-US"/>
    </w:rPr>
  </w:style>
  <w:style w:type="character" w:customStyle="1" w:styleId="a27">
    <w:name w:val="Текст сноски Знак"/>
    <w:basedOn w:val="DefaultParagraphFont"/>
    <w:link w:val="FootnoteText"/>
    <w:rsid w:val="00C24743"/>
    <w:rPr>
      <w:rFonts w:asciiTheme="minorHAnsi" w:eastAsiaTheme="minorHAnsi" w:hAnsiTheme="minorHAnsi" w:cstheme="minorBidi"/>
      <w:lang w:val="ru-RU" w:eastAsia="en-US"/>
    </w:rPr>
  </w:style>
  <w:style w:type="character" w:styleId="FootnoteReference">
    <w:name w:val="footnote reference"/>
    <w:basedOn w:val="DefaultParagraphFont"/>
    <w:unhideWhenUsed/>
    <w:rsid w:val="00C24743"/>
    <w:rPr>
      <w:vertAlign w:val="superscript"/>
    </w:rPr>
  </w:style>
  <w:style w:type="paragraph" w:customStyle="1" w:styleId="xl66">
    <w:name w:val="xl66"/>
    <w:basedOn w:val="Normal"/>
    <w:rsid w:val="006C24A8"/>
    <w:pPr>
      <w:spacing w:before="100" w:beforeAutospacing="1" w:after="100" w:afterAutospacing="1"/>
    </w:pPr>
    <w:rPr>
      <w:lang w:eastAsia="uk-UA"/>
    </w:rPr>
  </w:style>
  <w:style w:type="paragraph" w:customStyle="1" w:styleId="xl67">
    <w:name w:val="xl6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68">
    <w:name w:val="xl6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69">
    <w:name w:val="xl6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0">
    <w:name w:val="xl7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1">
    <w:name w:val="xl7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2">
    <w:name w:val="xl72"/>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3">
    <w:name w:val="xl73"/>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5">
    <w:name w:val="xl75"/>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8">
    <w:name w:val="xl7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9">
    <w:name w:val="xl7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80">
    <w:name w:val="xl8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3">
    <w:name w:val="xl83"/>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4">
    <w:name w:val="xl84"/>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5">
    <w:name w:val="xl85"/>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6">
    <w:name w:val="xl86"/>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eastAsia="uk-UA"/>
    </w:rPr>
  </w:style>
  <w:style w:type="paragraph" w:customStyle="1" w:styleId="xl87">
    <w:name w:val="xl8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8">
    <w:name w:val="xl88"/>
    <w:basedOn w:val="Normal"/>
    <w:rsid w:val="006C24A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eastAsia="uk-UA"/>
    </w:rPr>
  </w:style>
  <w:style w:type="paragraph" w:customStyle="1" w:styleId="xl90">
    <w:name w:val="xl90"/>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Normal"/>
    <w:rsid w:val="006C24A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eastAsia="uk-UA"/>
    </w:rPr>
  </w:style>
  <w:style w:type="paragraph" w:customStyle="1" w:styleId="xl94">
    <w:name w:val="xl9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5">
    <w:name w:val="xl95"/>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7">
    <w:name w:val="xl9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98">
    <w:name w:val="xl98"/>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99">
    <w:name w:val="xl99"/>
    <w:basedOn w:val="Normal"/>
    <w:rsid w:val="006C24A8"/>
    <w:pPr>
      <w:pBdr>
        <w:top w:val="single" w:sz="8"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0">
    <w:name w:val="xl100"/>
    <w:basedOn w:val="Normal"/>
    <w:rsid w:val="006C24A8"/>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1">
    <w:name w:val="xl101"/>
    <w:basedOn w:val="Normal"/>
    <w:rsid w:val="006C24A8"/>
    <w:pPr>
      <w:pBdr>
        <w:top w:val="single" w:sz="8" w:space="0" w:color="auto"/>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lang w:eastAsia="uk-UA"/>
    </w:rPr>
  </w:style>
  <w:style w:type="paragraph" w:customStyle="1" w:styleId="xl102">
    <w:name w:val="xl102"/>
    <w:basedOn w:val="Normal"/>
    <w:rsid w:val="006C24A8"/>
    <w:pPr>
      <w:pBdr>
        <w:top w:val="single" w:sz="4" w:space="0" w:color="auto"/>
        <w:left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103">
    <w:name w:val="xl103"/>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04">
    <w:name w:val="xl104"/>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5">
    <w:name w:val="xl105"/>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06">
    <w:name w:val="xl106"/>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7">
    <w:name w:val="xl107"/>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8">
    <w:name w:val="xl108"/>
    <w:basedOn w:val="Normal"/>
    <w:rsid w:val="006C24A8"/>
    <w:pPr>
      <w:pBdr>
        <w:top w:val="single" w:sz="4" w:space="0" w:color="auto"/>
        <w:left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109">
    <w:name w:val="xl109"/>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0">
    <w:name w:val="xl110"/>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11">
    <w:name w:val="xl111"/>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2">
    <w:name w:val="xl112"/>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13">
    <w:name w:val="xl113"/>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4">
    <w:name w:val="xl114"/>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5">
    <w:name w:val="xl115"/>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lang w:eastAsia="uk-UA"/>
    </w:rPr>
  </w:style>
  <w:style w:type="paragraph" w:customStyle="1" w:styleId="xl116">
    <w:name w:val="xl116"/>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32"/>
      <w:szCs w:val="32"/>
      <w:lang w:eastAsia="uk-UA"/>
    </w:rPr>
  </w:style>
  <w:style w:type="paragraph" w:customStyle="1" w:styleId="xl117">
    <w:name w:val="xl117"/>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pPr>
    <w:rPr>
      <w:lang w:eastAsia="uk-UA"/>
    </w:rPr>
  </w:style>
  <w:style w:type="paragraph" w:customStyle="1" w:styleId="xl118">
    <w:name w:val="xl118"/>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paragraph" w:customStyle="1" w:styleId="xl119">
    <w:name w:val="xl119"/>
    <w:basedOn w:val="Normal"/>
    <w:rsid w:val="006C24A8"/>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0">
    <w:name w:val="xl120"/>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1">
    <w:name w:val="xl121"/>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2">
    <w:name w:val="xl122"/>
    <w:basedOn w:val="Normal"/>
    <w:rsid w:val="006C24A8"/>
    <w:pPr>
      <w:pBdr>
        <w:top w:val="single" w:sz="4" w:space="0" w:color="auto"/>
        <w:left w:val="single" w:sz="4" w:space="0" w:color="auto"/>
        <w:bottom w:val="single" w:sz="8" w:space="0" w:color="auto"/>
        <w:right w:val="single" w:sz="8" w:space="0" w:color="auto"/>
      </w:pBdr>
      <w:shd w:val="clear" w:color="000000" w:fill="BDD7EE"/>
      <w:spacing w:before="100" w:beforeAutospacing="1" w:after="100" w:afterAutospacing="1"/>
      <w:jc w:val="center"/>
      <w:textAlignment w:val="center"/>
    </w:pPr>
    <w:rPr>
      <w:b/>
      <w:bCs/>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5191A-82D6-4D05-81CD-25C0601C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1787</Words>
  <Characters>10190</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НАЦІОНАЛЬНА АКЦІОНЕРНА КОМПАНІЯ „НАФТОГАЗ УКРАЇНИ”</vt:lpstr>
      <vt:lpstr>НАЦІОНАЛЬНА АКЦІОНЕРНА КОМПАНІЯ „НАФТОГАЗ УКРАЇНИ”</vt:lpstr>
    </vt:vector>
  </TitlesOfParts>
  <Company/>
  <LinksUpToDate>false</LinksUpToDate>
  <CharactersWithSpaces>11954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НАЦІОНАЛЬНА АКЦІОНЕРНА КОМПАНІЯ „НАФТОГАЗ УКРАЇНИ”</dc:title>
  <dc:creator>User</dc:creator>
  <cp:lastModifiedBy>Сергей Ткаченко</cp:lastModifiedBy>
  <cp:revision>8</cp:revision>
  <cp:lastPrinted>2018-05-25T08:21:00Z</cp:lastPrinted>
  <dcterms:created xsi:type="dcterms:W3CDTF">2018-05-31T11:50:00Z</dcterms:created>
  <dcterms:modified xsi:type="dcterms:W3CDTF">2018-06-01T08:35:00Z</dcterms:modified>
</cp:coreProperties>
</file>